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EE" w:rsidRPr="00FE2944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5E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94A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>азани</w:t>
      </w: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0865EE" w:rsidRPr="00B94A3E" w:rsidTr="00045E75">
        <w:tc>
          <w:tcPr>
            <w:tcW w:w="4853" w:type="dxa"/>
          </w:tcPr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____ от ______ 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0865EE" w:rsidRPr="00B94A3E" w:rsidRDefault="000865EE" w:rsidP="00045E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sz w:val="40"/>
          <w:szCs w:val="40"/>
        </w:rPr>
        <w:t xml:space="preserve">(курсу) </w:t>
      </w:r>
      <w:proofErr w:type="spellStart"/>
      <w:r>
        <w:rPr>
          <w:rFonts w:ascii="Times New Roman" w:hAnsi="Times New Roman" w:cs="Times New Roman"/>
          <w:sz w:val="40"/>
          <w:szCs w:val="40"/>
        </w:rPr>
        <w:t>___русский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язык________</w:t>
      </w: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 ___1</w:t>
      </w:r>
      <w:proofErr w:type="gramStart"/>
      <w:r>
        <w:rPr>
          <w:rFonts w:ascii="Times New Roman" w:hAnsi="Times New Roman" w:cs="Times New Roman"/>
          <w:sz w:val="40"/>
          <w:szCs w:val="40"/>
        </w:rPr>
        <w:t>__</w:t>
      </w:r>
      <w:r w:rsidR="00821C03">
        <w:rPr>
          <w:rFonts w:ascii="Times New Roman" w:hAnsi="Times New Roman" w:cs="Times New Roman"/>
          <w:sz w:val="40"/>
          <w:szCs w:val="40"/>
        </w:rPr>
        <w:t>А</w:t>
      </w:r>
      <w:proofErr w:type="gramEnd"/>
      <w:r w:rsidR="00821C0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0865EE" w:rsidRPr="00B94A3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865EE" w:rsidRPr="00B94A3E" w:rsidRDefault="000865EE" w:rsidP="000865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65EE" w:rsidRPr="00B94A3E" w:rsidRDefault="000865EE" w:rsidP="000865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65EE" w:rsidRPr="00B94A3E" w:rsidRDefault="000865EE" w:rsidP="000865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65EE" w:rsidRPr="00B94A3E" w:rsidRDefault="000865EE" w:rsidP="000865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(автор)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____Шаронова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О.А._______________</w:t>
      </w:r>
    </w:p>
    <w:p w:rsidR="000865EE" w:rsidRPr="00B94A3E" w:rsidRDefault="000865EE" w:rsidP="000865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 xml:space="preserve">__1_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0865EE" w:rsidRDefault="000865EE" w:rsidP="000865EE"/>
    <w:p w:rsidR="000865EE" w:rsidRDefault="000865EE" w:rsidP="000865EE"/>
    <w:p w:rsidR="000865EE" w:rsidRDefault="000865EE" w:rsidP="000865EE"/>
    <w:p w:rsidR="000865EE" w:rsidRDefault="000865EE" w:rsidP="000865EE"/>
    <w:p w:rsidR="000865EE" w:rsidRDefault="000865EE" w:rsidP="00086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A9F" w:rsidRDefault="00504A9F" w:rsidP="000865EE">
      <w:pPr>
        <w:pStyle w:val="a8"/>
        <w:rPr>
          <w:rFonts w:eastAsiaTheme="minorEastAsia"/>
          <w:b/>
        </w:rPr>
      </w:pPr>
    </w:p>
    <w:p w:rsidR="000865EE" w:rsidRPr="0008704B" w:rsidRDefault="00504A9F" w:rsidP="000865EE">
      <w:pPr>
        <w:pStyle w:val="a8"/>
        <w:rPr>
          <w:b/>
          <w:color w:val="000000"/>
        </w:rPr>
      </w:pPr>
      <w:r w:rsidRPr="0008704B">
        <w:rPr>
          <w:rFonts w:eastAsiaTheme="minorEastAsia"/>
          <w:b/>
        </w:rPr>
        <w:t xml:space="preserve">                                                                    </w:t>
      </w:r>
      <w:r w:rsidR="000865EE" w:rsidRPr="0008704B">
        <w:rPr>
          <w:rFonts w:eastAsiaTheme="minorEastAsia"/>
          <w:b/>
        </w:rPr>
        <w:t xml:space="preserve">    </w:t>
      </w:r>
      <w:r w:rsidR="000865EE" w:rsidRPr="0008704B">
        <w:rPr>
          <w:b/>
          <w:color w:val="000000"/>
        </w:rPr>
        <w:t>Пояснительная записка</w:t>
      </w:r>
    </w:p>
    <w:p w:rsidR="000865EE" w:rsidRPr="0008704B" w:rsidRDefault="000865EE" w:rsidP="00045E75">
      <w:pPr>
        <w:pStyle w:val="a5"/>
        <w:spacing w:after="0"/>
        <w:ind w:left="720"/>
        <w:rPr>
          <w:sz w:val="24"/>
          <w:szCs w:val="24"/>
        </w:rPr>
      </w:pPr>
      <w:r w:rsidRPr="0008704B">
        <w:rPr>
          <w:color w:val="000000"/>
          <w:sz w:val="24"/>
          <w:szCs w:val="24"/>
        </w:rPr>
        <w:t>Данная рабочая программа разработана на основе следующих нормативных документов:                                                                                               1. “Закон об образовании в Российской Федерации” 273-ФЗ от 29.12.2012 г.                                                                                                                          2. Закон “Об образовании” Республики Татарстан от 22.07.2013 №68-ЗРТ .                                                                                                                     3. Федеральный государственный образовательный стандарт начального общего образования второго поколения (ФГОС) .                                        4. Основная образовательная программы начального общего образования МБОУ «Школа №58»                                                                             5. Примерная программа по учебному предмету « русский язык »                                                                                                                                6. Учебник</w:t>
      </w:r>
      <w:r w:rsidRPr="0008704B">
        <w:rPr>
          <w:sz w:val="24"/>
          <w:szCs w:val="24"/>
        </w:rPr>
        <w:t xml:space="preserve">: </w:t>
      </w:r>
      <w:proofErr w:type="spellStart"/>
      <w:r w:rsidRPr="0008704B">
        <w:rPr>
          <w:sz w:val="24"/>
          <w:szCs w:val="24"/>
        </w:rPr>
        <w:t>В.П.Канакина</w:t>
      </w:r>
      <w:proofErr w:type="spellEnd"/>
      <w:r w:rsidRPr="0008704B">
        <w:rPr>
          <w:sz w:val="24"/>
          <w:szCs w:val="24"/>
        </w:rPr>
        <w:t>, В.Г.Горецкий</w:t>
      </w:r>
      <w:proofErr w:type="gramStart"/>
      <w:r w:rsidRPr="0008704B">
        <w:rPr>
          <w:sz w:val="24"/>
          <w:szCs w:val="24"/>
        </w:rPr>
        <w:t xml:space="preserve"> .</w:t>
      </w:r>
      <w:proofErr w:type="gramEnd"/>
      <w:r w:rsidRPr="0008704B">
        <w:rPr>
          <w:color w:val="000000"/>
          <w:sz w:val="24"/>
          <w:szCs w:val="24"/>
        </w:rPr>
        <w:t>Русский язык. 1 класс. Учебник для общеобразовательных учреждений. М. «Просвещение» 2016                                                                                                                                                                                                                           7. Учебный план МБОУ «Школа №58» Советского района г</w:t>
      </w:r>
      <w:proofErr w:type="gramStart"/>
      <w:r w:rsidRPr="0008704B">
        <w:rPr>
          <w:color w:val="000000"/>
          <w:sz w:val="24"/>
          <w:szCs w:val="24"/>
        </w:rPr>
        <w:t>.К</w:t>
      </w:r>
      <w:proofErr w:type="gramEnd"/>
      <w:r w:rsidRPr="0008704B">
        <w:rPr>
          <w:color w:val="000000"/>
          <w:sz w:val="24"/>
          <w:szCs w:val="24"/>
        </w:rPr>
        <w:t>азани на 2016-2017 учебный год.</w:t>
      </w:r>
    </w:p>
    <w:p w:rsidR="000865EE" w:rsidRPr="0008704B" w:rsidRDefault="000865EE" w:rsidP="000865EE">
      <w:pPr>
        <w:pStyle w:val="a5"/>
        <w:spacing w:after="0"/>
        <w:ind w:left="720"/>
        <w:jc w:val="center"/>
        <w:rPr>
          <w:sz w:val="24"/>
          <w:szCs w:val="24"/>
        </w:rPr>
      </w:pPr>
    </w:p>
    <w:p w:rsidR="000865EE" w:rsidRPr="0008704B" w:rsidRDefault="000865EE" w:rsidP="000865EE">
      <w:pPr>
        <w:pStyle w:val="a5"/>
        <w:spacing w:after="0"/>
        <w:ind w:left="720"/>
        <w:jc w:val="center"/>
        <w:rPr>
          <w:sz w:val="24"/>
          <w:szCs w:val="24"/>
        </w:rPr>
      </w:pPr>
      <w:r w:rsidRPr="0008704B">
        <w:rPr>
          <w:sz w:val="24"/>
          <w:szCs w:val="24"/>
        </w:rPr>
        <w:t>Учебно-методический комплект:</w:t>
      </w:r>
    </w:p>
    <w:p w:rsidR="000865EE" w:rsidRPr="0008704B" w:rsidRDefault="00045E75" w:rsidP="00045E75">
      <w:pPr>
        <w:pStyle w:val="a5"/>
        <w:spacing w:after="0"/>
        <w:ind w:left="360"/>
        <w:rPr>
          <w:sz w:val="24"/>
          <w:szCs w:val="24"/>
        </w:rPr>
      </w:pPr>
      <w:r w:rsidRPr="0008704B">
        <w:rPr>
          <w:sz w:val="24"/>
          <w:szCs w:val="24"/>
        </w:rPr>
        <w:t>1</w:t>
      </w:r>
      <w:r w:rsidR="000865EE" w:rsidRPr="0008704B">
        <w:rPr>
          <w:sz w:val="24"/>
          <w:szCs w:val="24"/>
        </w:rPr>
        <w:t xml:space="preserve">Учебник: </w:t>
      </w:r>
      <w:proofErr w:type="spellStart"/>
      <w:r w:rsidR="000865EE" w:rsidRPr="0008704B">
        <w:rPr>
          <w:sz w:val="24"/>
          <w:szCs w:val="24"/>
        </w:rPr>
        <w:t>В.П.Канакина</w:t>
      </w:r>
      <w:proofErr w:type="spellEnd"/>
      <w:r w:rsidR="000865EE" w:rsidRPr="0008704B">
        <w:rPr>
          <w:sz w:val="24"/>
          <w:szCs w:val="24"/>
        </w:rPr>
        <w:t>, В.Г.Горецкий</w:t>
      </w:r>
      <w:proofErr w:type="gramStart"/>
      <w:r w:rsidR="000865EE" w:rsidRPr="0008704B">
        <w:rPr>
          <w:sz w:val="24"/>
          <w:szCs w:val="24"/>
        </w:rPr>
        <w:t xml:space="preserve"> .</w:t>
      </w:r>
      <w:proofErr w:type="gramEnd"/>
      <w:r w:rsidR="000865EE" w:rsidRPr="0008704B">
        <w:rPr>
          <w:color w:val="000000"/>
          <w:sz w:val="24"/>
          <w:szCs w:val="24"/>
        </w:rPr>
        <w:t>Русский язык. 1 класс. Учебник для общеобразовательных учреждений. М. «Просвещение» 2016</w:t>
      </w:r>
    </w:p>
    <w:p w:rsidR="000865EE" w:rsidRPr="0008704B" w:rsidRDefault="000865EE" w:rsidP="000865EE">
      <w:pPr>
        <w:pStyle w:val="a5"/>
        <w:spacing w:after="0"/>
        <w:ind w:left="720"/>
        <w:rPr>
          <w:sz w:val="24"/>
          <w:szCs w:val="24"/>
        </w:rPr>
      </w:pPr>
    </w:p>
    <w:p w:rsidR="000865EE" w:rsidRPr="0008704B" w:rsidRDefault="00045E75" w:rsidP="00045E75">
      <w:pPr>
        <w:pStyle w:val="a5"/>
        <w:spacing w:after="0"/>
        <w:ind w:left="360"/>
        <w:rPr>
          <w:sz w:val="24"/>
          <w:szCs w:val="24"/>
        </w:rPr>
      </w:pPr>
      <w:r w:rsidRPr="0008704B">
        <w:rPr>
          <w:color w:val="000000"/>
          <w:sz w:val="24"/>
          <w:szCs w:val="24"/>
          <w:shd w:val="clear" w:color="auto" w:fill="FFFFFF"/>
        </w:rPr>
        <w:t>2.</w:t>
      </w:r>
      <w:r w:rsidR="000865EE" w:rsidRPr="0008704B">
        <w:rPr>
          <w:color w:val="000000"/>
          <w:sz w:val="24"/>
          <w:szCs w:val="24"/>
          <w:shd w:val="clear" w:color="auto" w:fill="FFFFFF"/>
        </w:rPr>
        <w:t xml:space="preserve">Пропись 1,2,3,4 к «Азбуке»: пособие для учащихся общеобразовательных </w:t>
      </w:r>
      <w:proofErr w:type="spellStart"/>
      <w:r w:rsidR="000865EE" w:rsidRPr="0008704B">
        <w:rPr>
          <w:color w:val="000000"/>
          <w:sz w:val="24"/>
          <w:szCs w:val="24"/>
          <w:shd w:val="clear" w:color="auto" w:fill="FFFFFF"/>
        </w:rPr>
        <w:t>учреждений</w:t>
      </w:r>
      <w:proofErr w:type="gramStart"/>
      <w:r w:rsidR="000865EE" w:rsidRPr="0008704B">
        <w:rPr>
          <w:color w:val="000000"/>
          <w:sz w:val="24"/>
          <w:szCs w:val="24"/>
          <w:shd w:val="clear" w:color="auto" w:fill="FFFFFF"/>
        </w:rPr>
        <w:t>.</w:t>
      </w:r>
      <w:r w:rsidR="000865EE" w:rsidRPr="0008704B">
        <w:rPr>
          <w:color w:val="000000"/>
          <w:sz w:val="24"/>
          <w:szCs w:val="24"/>
        </w:rPr>
        <w:t>М</w:t>
      </w:r>
      <w:proofErr w:type="spellEnd"/>
      <w:proofErr w:type="gramEnd"/>
      <w:r w:rsidR="000865EE" w:rsidRPr="0008704B">
        <w:rPr>
          <w:color w:val="000000"/>
          <w:sz w:val="24"/>
          <w:szCs w:val="24"/>
        </w:rPr>
        <w:t>. «Просвещение» 2016</w:t>
      </w:r>
    </w:p>
    <w:p w:rsidR="000865EE" w:rsidRPr="0008704B" w:rsidRDefault="000865EE" w:rsidP="000865EE">
      <w:pPr>
        <w:pStyle w:val="a5"/>
        <w:spacing w:after="0"/>
        <w:ind w:left="720"/>
        <w:rPr>
          <w:sz w:val="24"/>
          <w:szCs w:val="24"/>
        </w:rPr>
      </w:pPr>
    </w:p>
    <w:p w:rsidR="000865EE" w:rsidRDefault="00045E75" w:rsidP="00045E75">
      <w:pPr>
        <w:pStyle w:val="a5"/>
        <w:spacing w:after="0"/>
        <w:ind w:left="360"/>
        <w:rPr>
          <w:color w:val="000000"/>
          <w:sz w:val="24"/>
          <w:szCs w:val="24"/>
          <w:shd w:val="clear" w:color="auto" w:fill="FFFFFF"/>
        </w:rPr>
      </w:pPr>
      <w:r w:rsidRPr="0008704B">
        <w:rPr>
          <w:color w:val="000000"/>
          <w:sz w:val="24"/>
          <w:szCs w:val="24"/>
          <w:shd w:val="clear" w:color="auto" w:fill="FFFFFF"/>
        </w:rPr>
        <w:t>3.</w:t>
      </w:r>
      <w:r w:rsidR="000865EE" w:rsidRPr="0008704B">
        <w:rPr>
          <w:color w:val="000000"/>
          <w:sz w:val="24"/>
          <w:szCs w:val="24"/>
          <w:shd w:val="clear" w:color="auto" w:fill="FFFFFF"/>
        </w:rPr>
        <w:t>Обучение грамоте. 1 класс: рабочие программы по системе учебников «Школа России»</w:t>
      </w:r>
    </w:p>
    <w:p w:rsidR="00FE2944" w:rsidRDefault="00FE2944" w:rsidP="00045E75">
      <w:pPr>
        <w:pStyle w:val="a5"/>
        <w:spacing w:after="0"/>
        <w:ind w:left="360"/>
        <w:rPr>
          <w:color w:val="000000"/>
          <w:sz w:val="24"/>
          <w:szCs w:val="24"/>
          <w:shd w:val="clear" w:color="auto" w:fill="FFFFFF"/>
        </w:rPr>
      </w:pP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 Курс «Русский язык» в начальной школе ориентирован на знакомство с устной и письменной речью, звукобуквенным составом, лексико-грамматическим и синтаксическим строем родного языка, орфографией и орфоэпией. Каждая тема курса русского языка раскрывается в определенной последовательности: постановка проблемы и ее анализ учащимися совместно с учителем; самостоятельная формулировка детьми открытых ими правил, определений, способов деятельности; уточнение сформулированных учащимися выводов по учебнику; закрепление знаний по теме: выполнение упражнений, различных по уровню сложности.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В системе предметов общеобразовательной школы курс русского языка реализует </w:t>
      </w:r>
      <w:proofErr w:type="gramStart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познавательную</w:t>
      </w:r>
      <w:proofErr w:type="gramEnd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социокультурную</w:t>
      </w:r>
      <w:proofErr w:type="spellEnd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E2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E2944" w:rsidRPr="00FE2944" w:rsidRDefault="00FE2944" w:rsidP="00FE294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познавательная цель</w:t>
      </w:r>
      <w:r w:rsidRPr="00FE294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</w:t>
      </w:r>
    </w:p>
    <w:p w:rsidR="00FE2944" w:rsidRPr="00FE2944" w:rsidRDefault="00FE2944" w:rsidP="00FE294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E2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социокультурная</w:t>
      </w:r>
      <w:proofErr w:type="spellEnd"/>
      <w:r w:rsidRPr="00FE2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цель</w:t>
      </w:r>
      <w:r w:rsidRPr="00FE294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Для достижения поставленных целей изучения русского языка в начальной школе необходимо решение следующих практических </w:t>
      </w:r>
      <w:r w:rsidRPr="00FE2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E2944" w:rsidRPr="00FE2944" w:rsidRDefault="00FE2944" w:rsidP="00FE2944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 w:rsidRPr="00FE294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речи, мышления, воображения школьников, умения выбирать средства языка</w:t>
      </w:r>
    </w:p>
    <w:p w:rsidR="00FE2944" w:rsidRPr="00FE2944" w:rsidRDefault="00FE2944" w:rsidP="00FE2944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целями, задачами и условиями общения;</w:t>
      </w:r>
    </w:p>
    <w:p w:rsidR="00FE2944" w:rsidRPr="00FE2944" w:rsidRDefault="00FE2944" w:rsidP="00FE2944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освоение</w:t>
      </w:r>
      <w:r w:rsidRPr="00FE294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первоначальных знаний о лексике, фонетике, грамматике русского языка;</w:t>
      </w:r>
    </w:p>
    <w:p w:rsidR="00FE2944" w:rsidRPr="00FE2944" w:rsidRDefault="00FE2944" w:rsidP="00FE294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овладение</w:t>
      </w:r>
      <w:r w:rsidRPr="00FE294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FE2944" w:rsidRPr="00FE2944" w:rsidRDefault="00FE2944" w:rsidP="00FE294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воспитание 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В начальном обучении предмет «Русский язык» занимает </w:t>
      </w:r>
      <w:r w:rsidRPr="00FE294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ведущее место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, так как направлен на формирование функциональной грамотности и коммуникативной компетенции младших школьников,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качество подготовки ребенка по другим школьным предметам.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Изучение русского языка в начальной школе представляет собой первоначальный этап системы лингвистического образования и речевого развития учащихся. </w:t>
      </w:r>
      <w:r w:rsidRPr="00FE294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Специфика </w:t>
      </w: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Начальным этапом изучения русского языка в первом классе является курс «Обучение грамоте». Его продолжительность (23 учебные недели, 9 ч. в неделю) определяется темпом </w:t>
      </w:r>
      <w:proofErr w:type="spellStart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обучаемости</w:t>
      </w:r>
      <w:proofErr w:type="spellEnd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учеников, их индивидуальными особенностями и спецификой используемых учебных средств. Содержание обучения грамоте представлено соответственно как в курсе русского языка, так и в курсе литературного чтения. Обучение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 изученными буквами, упражняются в письме буквосочетаний в слогах, словах, предложениях.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Наряду с формированием основ элементарного графического навыка и навыка чтения расширяется кругозор детей, развиваются речевые умения, обогащается и активизируется словарь, совершенствуется фонематический слух, осуществляется грамматико-орфографическая пропедевтика.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После курса «Обучение грамоте» начинается раздельное изучение русского языка и литературного чтения. Систематический курс русского языка представлен в начальной школе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Таким образом, курс имеет познавательно-коммуникативную направленность, что предполагает коммуникативную мотивацию при рассмотрении различных разделов и тем курса, пристальное внимание к значению всех языковых единиц, к их функции в речи. При обучении русскому языку (после обучения грамоте) углубляется изучение системы языка, освоение культуры речи, формирование коммуникативных умений и навыков в ситуациях, актуальных для практики общения младших школьников, овладение реальными речевыми жанрами (записка, письмо поздравление и т. п.)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Орфографические и пунктуационные правила рассматриваются в системе изучения фонетики, морфологии, </w:t>
      </w:r>
      <w:proofErr w:type="spellStart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морфемики</w:t>
      </w:r>
      <w:proofErr w:type="spellEnd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синтаксиса. Предусматривается знакомство учащихся с различными принципами русского правописания (без введения терминологии). Развитие мелкой моторики и свободы движения руки, отработка правильного начертания букв, рациональных соединений, достижение ритмичности, плавности письма являются задачами совершенствования графического навыка при соблюдении гигиенических требований к данному виду учебной работы. </w:t>
      </w:r>
      <w:proofErr w:type="gramStart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Опережающее развитие устной речи по сравнению с письменной в младшем школьном возрасте требует особого внимания к работе над письменной речью — применения достаточного количества письменных упражнений разных видов и представления их в системе от простого к сложному, индивидуализации и дифференциации обучения.</w:t>
      </w:r>
      <w:proofErr w:type="gramEnd"/>
    </w:p>
    <w:p w:rsidR="00FE2944" w:rsidRPr="00FE2944" w:rsidRDefault="00FE2944" w:rsidP="00FE294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 курса «Русский язык» представлен в примерной программе следующими</w:t>
      </w:r>
      <w:r w:rsidR="00105F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2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содержательными линиями:</w:t>
      </w:r>
    </w:p>
    <w:p w:rsidR="00FE2944" w:rsidRPr="00FE2944" w:rsidRDefault="00FE2944" w:rsidP="00FE2944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система языка (основы лингвистических знаний): фонетика, графика, состав слова (</w:t>
      </w:r>
      <w:proofErr w:type="spellStart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), грамматика (морфология и синтаксис);</w:t>
      </w:r>
    </w:p>
    <w:p w:rsidR="00FE2944" w:rsidRPr="00FE2944" w:rsidRDefault="00FE2944" w:rsidP="00FE294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орфография и пунктуация;</w:t>
      </w:r>
    </w:p>
    <w:p w:rsidR="00FE2944" w:rsidRPr="00FE2944" w:rsidRDefault="00FE2944" w:rsidP="00FE294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Языковой материал призван сформировать научное представление о системе и структуре русского языка с учетом возрастных особенностей младших школьников, а также способствовать усвоению норм русского литературного языка.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орфографических и пунктуационных правил,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 как будущих членов общества.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В программе специально выделен раздел «Виды речевой деятельности», чтобы обеспечить ориентацию детей в целях, задачах, средствах и значении различных видов речевой деятельности.</w:t>
      </w:r>
    </w:p>
    <w:p w:rsidR="00FE2944" w:rsidRPr="00FE2944" w:rsidRDefault="00FE2944" w:rsidP="00FE29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Важную роль в обучении русскому языку играет целенаправленная работа по развитию у младших школьников учебно-познавательных мотивов, формированию учебной самостоятельности и потребности в творческом самовыражении, умений организовывать сотрудничество и планировать свою деятельность, принимать, сохранять, ставить новые цели в учебной деятельности и работать над их достижением. При изучении курса «Русский язык» осуществляется становление таких </w:t>
      </w:r>
      <w:proofErr w:type="spellStart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интеллектуальных умений,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FE2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опережающему лингвистическими словарями и справочниками.</w:t>
      </w:r>
    </w:p>
    <w:p w:rsidR="00FE2944" w:rsidRPr="00FE2944" w:rsidRDefault="00FE2944" w:rsidP="00045E75">
      <w:pPr>
        <w:pStyle w:val="a5"/>
        <w:spacing w:after="0"/>
        <w:ind w:left="360"/>
        <w:rPr>
          <w:color w:val="000000"/>
          <w:sz w:val="24"/>
          <w:szCs w:val="24"/>
          <w:shd w:val="clear" w:color="auto" w:fill="FFFFFF"/>
        </w:rPr>
      </w:pPr>
    </w:p>
    <w:p w:rsidR="000865EE" w:rsidRPr="0008704B" w:rsidRDefault="000865EE" w:rsidP="000865EE">
      <w:pPr>
        <w:pStyle w:val="a5"/>
        <w:spacing w:after="0"/>
        <w:ind w:left="720"/>
        <w:rPr>
          <w:sz w:val="24"/>
          <w:szCs w:val="24"/>
        </w:rPr>
      </w:pPr>
    </w:p>
    <w:p w:rsidR="00045E75" w:rsidRPr="0008704B" w:rsidRDefault="00045E75" w:rsidP="00045E75">
      <w:pPr>
        <w:pStyle w:val="a8"/>
        <w:rPr>
          <w:color w:val="000000"/>
        </w:rPr>
      </w:pPr>
      <w:r w:rsidRPr="0008704B">
        <w:rPr>
          <w:color w:val="000000"/>
        </w:rPr>
        <w:t xml:space="preserve">            1</w:t>
      </w:r>
      <w:r w:rsidRPr="0008704B">
        <w:rPr>
          <w:b/>
          <w:color w:val="000000"/>
        </w:rPr>
        <w:t>. Цели и задачи изучения предмета.</w:t>
      </w:r>
    </w:p>
    <w:p w:rsidR="000865EE" w:rsidRPr="0008704B" w:rsidRDefault="00045E75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8704B">
        <w:rPr>
          <w:b/>
        </w:rPr>
        <w:t xml:space="preserve">    </w:t>
      </w:r>
      <w:r w:rsidR="000865EE" w:rsidRPr="0008704B">
        <w:rPr>
          <w:rStyle w:val="c14"/>
          <w:color w:val="000000"/>
        </w:rPr>
        <w:t>Курс «Обучение грамоте» придает всему процессу изучения русского языка четкую практическую направленность и реализует</w:t>
      </w:r>
      <w:r w:rsidR="000865EE" w:rsidRPr="0008704B">
        <w:rPr>
          <w:rStyle w:val="apple-converted-space"/>
          <w:color w:val="000000"/>
        </w:rPr>
        <w:t> </w:t>
      </w:r>
      <w:r w:rsidR="000865EE" w:rsidRPr="0008704B">
        <w:rPr>
          <w:rStyle w:val="c14"/>
          <w:i/>
          <w:iCs/>
          <w:color w:val="000000"/>
        </w:rPr>
        <w:t xml:space="preserve">следующие </w:t>
      </w:r>
      <w:r w:rsidR="000865EE" w:rsidRPr="0008704B">
        <w:rPr>
          <w:rStyle w:val="c14"/>
          <w:b/>
          <w:i/>
          <w:iCs/>
          <w:color w:val="000000"/>
        </w:rPr>
        <w:t>цели: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04B">
        <w:rPr>
          <w:rStyle w:val="c14"/>
          <w:color w:val="000000"/>
        </w:rPr>
        <w:t>- формирование у учащихся начальных представлений о языке как составляющей целостной картины мира;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04B">
        <w:rPr>
          <w:rStyle w:val="c14"/>
          <w:color w:val="000000"/>
        </w:rPr>
        <w:t xml:space="preserve">- </w:t>
      </w:r>
      <w:proofErr w:type="spellStart"/>
      <w:r w:rsidRPr="0008704B">
        <w:rPr>
          <w:rStyle w:val="c14"/>
          <w:color w:val="000000"/>
        </w:rPr>
        <w:t>социокультурная</w:t>
      </w:r>
      <w:proofErr w:type="spellEnd"/>
      <w:r w:rsidRPr="0008704B">
        <w:rPr>
          <w:rStyle w:val="c14"/>
          <w:color w:val="000000"/>
        </w:rPr>
        <w:t xml:space="preserve"> цель включает формирование коммуникативной компетенции учащихся </w:t>
      </w:r>
      <w:proofErr w:type="gramStart"/>
      <w:r w:rsidRPr="0008704B">
        <w:rPr>
          <w:rStyle w:val="c14"/>
          <w:color w:val="000000"/>
        </w:rPr>
        <w:t>-р</w:t>
      </w:r>
      <w:proofErr w:type="gramEnd"/>
      <w:r w:rsidRPr="0008704B">
        <w:rPr>
          <w:rStyle w:val="c14"/>
          <w:color w:val="000000"/>
        </w:rPr>
        <w:t>азвитие устной и письменной речи, монологической и диалогической речи, первоначальные навыки грамотного, безошибочного письма как показателя общей культуры человека;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04B">
        <w:rPr>
          <w:rStyle w:val="c14"/>
          <w:color w:val="000000"/>
        </w:rPr>
        <w:t>-  развитие художественно-творческих и познавательных способностей, эмоциональной отзывчивости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04B">
        <w:rPr>
          <w:rStyle w:val="c14"/>
          <w:color w:val="000000"/>
        </w:rPr>
        <w:t>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</w:t>
      </w:r>
      <w:r w:rsidRPr="0008704B">
        <w:rPr>
          <w:rStyle w:val="apple-converted-space"/>
          <w:color w:val="000000"/>
        </w:rPr>
        <w:t> </w:t>
      </w:r>
      <w:r w:rsidRPr="0008704B">
        <w:rPr>
          <w:rStyle w:val="c14"/>
          <w:i/>
          <w:iCs/>
          <w:color w:val="000000"/>
        </w:rPr>
        <w:t>к</w:t>
      </w:r>
      <w:r w:rsidRPr="0008704B">
        <w:rPr>
          <w:rStyle w:val="apple-converted-space"/>
          <w:i/>
          <w:iCs/>
          <w:color w:val="000000"/>
        </w:rPr>
        <w:t> </w:t>
      </w:r>
      <w:r w:rsidRPr="0008704B">
        <w:rPr>
          <w:rStyle w:val="c14"/>
          <w:color w:val="000000"/>
        </w:rPr>
        <w:t>культуре народов многонациональной России и других стран.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04B">
        <w:rPr>
          <w:rStyle w:val="c14"/>
          <w:color w:val="000000"/>
        </w:rPr>
        <w:t>       Для достижения поставленных целей на уроках обучения грамоте необходимо решать следующие</w:t>
      </w:r>
      <w:r w:rsidRPr="0008704B">
        <w:rPr>
          <w:rStyle w:val="apple-converted-space"/>
          <w:color w:val="000000"/>
        </w:rPr>
        <w:t> </w:t>
      </w:r>
      <w:r w:rsidRPr="0008704B">
        <w:rPr>
          <w:rStyle w:val="c14"/>
          <w:b/>
          <w:i/>
          <w:iCs/>
          <w:color w:val="000000"/>
        </w:rPr>
        <w:t>задачи: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04B">
        <w:rPr>
          <w:rStyle w:val="c14"/>
          <w:color w:val="000000"/>
        </w:rPr>
        <w:t>- освоение общекультурных навыков чтения и понимания текста; воспитание интереса к чтению и книге;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04B">
        <w:rPr>
          <w:rStyle w:val="c14"/>
          <w:color w:val="000000"/>
        </w:rPr>
        <w:t>-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04B">
        <w:rPr>
          <w:rStyle w:val="c14"/>
          <w:color w:val="000000"/>
        </w:rPr>
        <w:t>- освоение первоначальных знаний о лексике, фонетике, грамматике русского языка;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8704B">
        <w:rPr>
          <w:rStyle w:val="c14"/>
          <w:color w:val="000000"/>
        </w:rPr>
        <w:lastRenderedPageBreak/>
        <w:t>- овладение умениями правильно писать и читать, участвовать в диалоге, составлять несложные монологические высказывания и письменные тексты - описания и повествования небольшого объема;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rStyle w:val="c14"/>
          <w:color w:val="000000"/>
        </w:rPr>
      </w:pPr>
      <w:r w:rsidRPr="0008704B">
        <w:rPr>
          <w:rStyle w:val="c14"/>
          <w:color w:val="000000"/>
        </w:rPr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0865EE" w:rsidRPr="0008704B" w:rsidRDefault="000865EE" w:rsidP="000865EE">
      <w:pPr>
        <w:pStyle w:val="c0"/>
        <w:shd w:val="clear" w:color="auto" w:fill="FFFFFF"/>
        <w:spacing w:before="0" w:beforeAutospacing="0" w:after="0" w:afterAutospacing="0"/>
        <w:jc w:val="both"/>
        <w:rPr>
          <w:rStyle w:val="c14"/>
          <w:color w:val="000000"/>
        </w:rPr>
      </w:pPr>
    </w:p>
    <w:p w:rsidR="00045E75" w:rsidRPr="0008704B" w:rsidRDefault="00045E75" w:rsidP="00045E75">
      <w:pPr>
        <w:pStyle w:val="a8"/>
        <w:ind w:left="720"/>
        <w:rPr>
          <w:b/>
          <w:color w:val="000000"/>
        </w:rPr>
      </w:pPr>
      <w:r w:rsidRPr="0008704B">
        <w:rPr>
          <w:b/>
          <w:color w:val="000000"/>
        </w:rPr>
        <w:t>2.</w:t>
      </w:r>
      <w:r w:rsidRPr="0008704B">
        <w:rPr>
          <w:color w:val="000000"/>
        </w:rPr>
        <w:t xml:space="preserve"> </w:t>
      </w:r>
      <w:r w:rsidRPr="0008704B">
        <w:rPr>
          <w:b/>
          <w:color w:val="000000"/>
        </w:rPr>
        <w:t>Общая характеристика учебного предмета.</w:t>
      </w:r>
    </w:p>
    <w:p w:rsidR="00E02468" w:rsidRPr="0008704B" w:rsidRDefault="00185DF7" w:rsidP="007B572D">
      <w:pPr>
        <w:pStyle w:val="a8"/>
        <w:ind w:left="720"/>
      </w:pPr>
      <w:r w:rsidRPr="0008704B">
        <w:rPr>
          <w:color w:val="000000"/>
        </w:rPr>
        <w:t xml:space="preserve">      В начальном обучении предмет «Русский язык» занимает ведущее место, так как направлен на формирование функциональной грамотности и коммуникативной компетенции младших школьников,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качество подготовки ребенка по другим школьным предметам.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Структура предмета                                                                                                                                                                                          </w:t>
      </w:r>
      <w:r w:rsidRPr="0008704B">
        <w:rPr>
          <w:color w:val="000000"/>
        </w:rPr>
        <w:t xml:space="preserve">    Изучение русского языка в начальной школе представляет собой первоначальный этап системы лингвистического образования и речевого развития учащихся. 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                                  Начальным этапом изучения русского языка в первом классе является предмет «Обучение грамоте». Содержание обучения грамоте представлено соответственно как в курсе русского языка, так и в курсе литературного чтения.                                                         Обучение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 изученными буквами, упражняются в письме буквосочетаний в слогах, словах, предложениях.                                                                                                                                                                                Наряду с формированием основ элементарного графического навыка и навыка чтения расширяется кругозор детей, развиваются речевые умения, обогащается и активизируется словарь, совершенствуется фонематический слух, осуществляется грамматико-орфографическая пропедевтика.                                                                                                                                                                                  После предмета «Обучение грамоте» начинается раздельное изучение русского языка и литературного чтения. Систематический предмет русского языка представлен в начальной школе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Таким образом, курс имеет познавательно- коммуникативную направленность, что предполагает коммуникативную мотивацию при рассмотрении различных разделов и тем курса, пристальное внимание к значению всех языковых единиц, к их функции в речи.</w:t>
      </w:r>
      <w:r w:rsidR="0008704B" w:rsidRPr="0008704B">
        <w:rPr>
          <w:color w:val="000000"/>
        </w:rPr>
        <w:t xml:space="preserve">                                                                                     </w:t>
      </w:r>
      <w:r w:rsidRPr="0008704B">
        <w:rPr>
          <w:color w:val="000000"/>
        </w:rPr>
        <w:t xml:space="preserve"> При обучении русскому языку (после обучения грамоте) углубляется изучение системы языка, освоение культуры речи, формирование коммуникативных умений и навыков в ситуациях, актуальных для практики общения младших школьников, овладение реальными речевыми жанрами (записка, письмо, поздравление и т. п.). </w:t>
      </w:r>
      <w:r w:rsidR="0008704B" w:rsidRPr="0008704B">
        <w:rPr>
          <w:color w:val="000000"/>
        </w:rPr>
        <w:t xml:space="preserve">                                                                  </w:t>
      </w:r>
      <w:r w:rsidRPr="0008704B">
        <w:rPr>
          <w:color w:val="000000"/>
        </w:rPr>
        <w:t xml:space="preserve">Орфографические и пунктуационные правила рассматриваются в системе изучения фонетики, морфологии, </w:t>
      </w:r>
      <w:proofErr w:type="spellStart"/>
      <w:r w:rsidRPr="0008704B">
        <w:rPr>
          <w:color w:val="000000"/>
        </w:rPr>
        <w:t>морфемики</w:t>
      </w:r>
      <w:proofErr w:type="spellEnd"/>
      <w:r w:rsidRPr="0008704B">
        <w:rPr>
          <w:color w:val="000000"/>
        </w:rPr>
        <w:t>, синтаксиса. Предусматривается знакомство учащихся с различными принципами русского правописания (без введения терминологии).</w:t>
      </w:r>
      <w:r w:rsidR="0008704B" w:rsidRPr="0008704B">
        <w:rPr>
          <w:color w:val="000000"/>
        </w:rPr>
        <w:t xml:space="preserve">                 </w:t>
      </w:r>
      <w:r w:rsidRPr="0008704B">
        <w:rPr>
          <w:color w:val="000000"/>
        </w:rPr>
        <w:t xml:space="preserve"> Развитие мелкой моторики и свободы движения руки, отработка правильного начертания букв, рациональных соединений, достижение ритмичности, плавности письма являются задачами совершенствования графического навыка при </w:t>
      </w:r>
      <w:proofErr w:type="spellStart"/>
      <w:proofErr w:type="gramStart"/>
      <w:r w:rsidRPr="0008704B">
        <w:rPr>
          <w:color w:val="000000"/>
        </w:rPr>
        <w:t>соблюде</w:t>
      </w:r>
      <w:proofErr w:type="spellEnd"/>
      <w:r w:rsidRPr="0008704B">
        <w:rPr>
          <w:color w:val="000000"/>
        </w:rPr>
        <w:t xml:space="preserve"> </w:t>
      </w:r>
      <w:proofErr w:type="spellStart"/>
      <w:r w:rsidRPr="0008704B">
        <w:rPr>
          <w:color w:val="000000"/>
        </w:rPr>
        <w:t>нии</w:t>
      </w:r>
      <w:proofErr w:type="spellEnd"/>
      <w:proofErr w:type="gramEnd"/>
      <w:r w:rsidRPr="0008704B">
        <w:rPr>
          <w:color w:val="000000"/>
        </w:rPr>
        <w:t xml:space="preserve"> </w:t>
      </w:r>
      <w:r w:rsidRPr="0008704B">
        <w:rPr>
          <w:color w:val="000000"/>
        </w:rPr>
        <w:lastRenderedPageBreak/>
        <w:t>гигиенических требований к данному виду учебной работы.</w:t>
      </w:r>
      <w:r w:rsidR="0008704B" w:rsidRPr="0008704B">
        <w:rPr>
          <w:color w:val="000000"/>
        </w:rPr>
        <w:t xml:space="preserve">                                                                                                                  </w:t>
      </w:r>
      <w:r w:rsidRPr="0008704B">
        <w:rPr>
          <w:color w:val="000000"/>
        </w:rPr>
        <w:t xml:space="preserve"> </w:t>
      </w:r>
      <w:proofErr w:type="gramStart"/>
      <w:r w:rsidRPr="0008704B">
        <w:rPr>
          <w:color w:val="000000"/>
        </w:rPr>
        <w:t>Опережающее развитие устной речи по сравнению с письменной в младшем школьном возрасте требует особого внимания к работе над письменной речью – применения достаточного количества письменных упражнений разных видов и представления их в системе от простого к сложному, индивидуализации и дифференциации обучения.</w:t>
      </w:r>
      <w:r w:rsidRPr="0008704B">
        <w:rPr>
          <w:color w:val="000000"/>
        </w:rPr>
        <w:br/>
      </w:r>
      <w:proofErr w:type="gramEnd"/>
    </w:p>
    <w:p w:rsidR="00504A9F" w:rsidRPr="0008704B" w:rsidRDefault="00045E75" w:rsidP="00504A9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8704B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504A9F" w:rsidRPr="000870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504A9F" w:rsidRPr="0008704B">
        <w:rPr>
          <w:rFonts w:ascii="Times New Roman" w:hAnsi="Times New Roman" w:cs="Times New Roman"/>
          <w:b/>
          <w:sz w:val="24"/>
          <w:szCs w:val="24"/>
        </w:rPr>
        <w:t xml:space="preserve">Основное содержание курса </w:t>
      </w:r>
    </w:p>
    <w:p w:rsidR="000865EE" w:rsidRPr="0008704B" w:rsidRDefault="002121AB" w:rsidP="002121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865EE" w:rsidRPr="0008704B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Виды речевой деятельности</w:t>
      </w:r>
      <w:r w:rsidR="000865EE" w:rsidRPr="0008704B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0865EE" w:rsidRPr="000870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Слушание. </w:t>
      </w:r>
      <w:r w:rsidR="000865EE" w:rsidRPr="0008704B">
        <w:rPr>
          <w:rFonts w:ascii="Times New Roman" w:hAnsi="Times New Roman" w:cs="Times New Roman"/>
          <w:color w:val="000000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0865EE" w:rsidRPr="0008704B" w:rsidRDefault="000865EE" w:rsidP="000865EE">
      <w:pPr>
        <w:pStyle w:val="a8"/>
        <w:rPr>
          <w:color w:val="000000"/>
        </w:rPr>
      </w:pPr>
      <w:r w:rsidRPr="0008704B">
        <w:rPr>
          <w:b/>
          <w:bCs/>
          <w:color w:val="000000"/>
        </w:rPr>
        <w:t xml:space="preserve">Говорение. </w:t>
      </w:r>
      <w:r w:rsidRPr="0008704B">
        <w:rPr>
          <w:color w:val="000000"/>
        </w:rPr>
        <w:t>Выбор языковых сре</w:t>
      </w:r>
      <w:proofErr w:type="gramStart"/>
      <w:r w:rsidRPr="0008704B">
        <w:rPr>
          <w:color w:val="000000"/>
        </w:rPr>
        <w:t>дств в с</w:t>
      </w:r>
      <w:proofErr w:type="gramEnd"/>
      <w:r w:rsidRPr="0008704B">
        <w:rPr>
          <w:color w:val="000000"/>
        </w:rPr>
        <w:t>оответствии с целями и условиями общения для эффективного решения коммуникативной задачи.</w:t>
      </w:r>
      <w:r w:rsidRPr="0008704B">
        <w:rPr>
          <w:color w:val="000000"/>
        </w:rPr>
        <w:br/>
        <w:t>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</w:t>
      </w:r>
      <w:r w:rsidRPr="0008704B">
        <w:rPr>
          <w:color w:val="000000"/>
        </w:rPr>
        <w:br/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Чтение. </w:t>
      </w:r>
      <w:r w:rsidRPr="0008704B">
        <w:rPr>
          <w:color w:val="000000"/>
        </w:rPr>
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</w:t>
      </w:r>
      <w:r w:rsidRPr="0008704B">
        <w:rPr>
          <w:color w:val="000000"/>
        </w:rPr>
        <w:br/>
        <w:t xml:space="preserve">содержащейся в тексте информации. </w:t>
      </w:r>
      <w:r w:rsidRPr="0008704B">
        <w:rPr>
          <w:i/>
          <w:iCs/>
          <w:color w:val="000000"/>
        </w:rPr>
        <w:t>Анализ и оценка содержания, языковых</w:t>
      </w:r>
      <w:r w:rsidRPr="0008704B">
        <w:rPr>
          <w:color w:val="000000"/>
        </w:rPr>
        <w:br/>
      </w:r>
      <w:r w:rsidRPr="0008704B">
        <w:rPr>
          <w:i/>
          <w:iCs/>
          <w:color w:val="000000"/>
        </w:rPr>
        <w:t>особенностей и структуры текста.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Письмо. </w:t>
      </w:r>
      <w:r w:rsidRPr="0008704B">
        <w:rPr>
          <w:color w:val="000000"/>
        </w:rPr>
        <w:t>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</w:t>
      </w:r>
      <w:r w:rsidRPr="0008704B">
        <w:rPr>
          <w:color w:val="000000"/>
        </w:rPr>
        <w:br/>
        <w:t xml:space="preserve">(подробное, выборочное). </w:t>
      </w:r>
      <w:proofErr w:type="gramStart"/>
      <w:r w:rsidRPr="0008704B">
        <w:rPr>
          <w:color w:val="000000"/>
        </w:rPr>
        <w:t>Создание небольших собственных текстов (сочинений) по интересной детям тематике (на основе впечатлений,</w:t>
      </w:r>
      <w:r w:rsidRPr="0008704B">
        <w:rPr>
          <w:color w:val="000000"/>
        </w:rPr>
        <w:br/>
        <w:t>литературных произведений, сюжетных картин, серий картин, просмотра фрагмента видеозаписи и т. п.).</w:t>
      </w:r>
      <w:proofErr w:type="gramEnd"/>
      <w:r w:rsidRPr="0008704B">
        <w:rPr>
          <w:color w:val="000000"/>
        </w:rPr>
        <w:br/>
      </w:r>
      <w:r w:rsidRPr="0008704B">
        <w:rPr>
          <w:b/>
          <w:bCs/>
          <w:i/>
          <w:iCs/>
          <w:color w:val="000000"/>
        </w:rPr>
        <w:t>Обучение грамоте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Фонетика. </w:t>
      </w:r>
      <w:r w:rsidRPr="0008704B">
        <w:rPr>
          <w:color w:val="000000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Различение гласных и согласных звуков, гласных ударных и безударных, согласных твёрдых и мягких, звонких и глухих. Слог как минимальная произносительная единица. Деление слов на</w:t>
      </w:r>
      <w:r w:rsidRPr="0008704B">
        <w:rPr>
          <w:color w:val="000000"/>
        </w:rPr>
        <w:br/>
        <w:t>слоги. Определение места ударения.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Графика. </w:t>
      </w:r>
      <w:r w:rsidRPr="0008704B">
        <w:rPr>
          <w:color w:val="000000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твёрдости—мягкости согласных звуков. Функция букв </w:t>
      </w:r>
      <w:r w:rsidRPr="0008704B">
        <w:rPr>
          <w:b/>
          <w:bCs/>
          <w:i/>
          <w:iCs/>
          <w:color w:val="000000"/>
        </w:rPr>
        <w:t xml:space="preserve">е, ё, </w:t>
      </w:r>
      <w:proofErr w:type="spellStart"/>
      <w:r w:rsidRPr="0008704B">
        <w:rPr>
          <w:b/>
          <w:bCs/>
          <w:i/>
          <w:iCs/>
          <w:color w:val="000000"/>
        </w:rPr>
        <w:t>ю</w:t>
      </w:r>
      <w:proofErr w:type="spellEnd"/>
      <w:r w:rsidRPr="0008704B">
        <w:rPr>
          <w:b/>
          <w:bCs/>
          <w:i/>
          <w:iCs/>
          <w:color w:val="000000"/>
        </w:rPr>
        <w:t>, я.</w:t>
      </w:r>
      <w:r w:rsidRPr="0008704B">
        <w:rPr>
          <w:color w:val="000000"/>
        </w:rPr>
        <w:t xml:space="preserve"> Мягкий знак как показатель мягкости предшествующего согласного звука. Знакомство с русским алфавитом как последовательностью букв.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Чтение. </w:t>
      </w:r>
      <w:r w:rsidRPr="0008704B">
        <w:rPr>
          <w:color w:val="000000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</w:t>
      </w:r>
      <w:r w:rsidRPr="0008704B">
        <w:rPr>
          <w:color w:val="000000"/>
        </w:rPr>
        <w:lastRenderedPageBreak/>
        <w:t>чтения на материале небольших текстов и стихотворений. Знакомство с орфоэпическим чтением (при переходе к чтению целыми</w:t>
      </w:r>
      <w:r w:rsidRPr="0008704B">
        <w:rPr>
          <w:color w:val="000000"/>
        </w:rPr>
        <w:br/>
        <w:t>словами). Орфографическое чтение (проговаривание) как средство самоконтроля при письме под диктовку и при списывании.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Письмо. </w:t>
      </w:r>
      <w:r w:rsidRPr="0008704B">
        <w:rPr>
          <w:i/>
          <w:iCs/>
          <w:color w:val="000000"/>
        </w:rPr>
        <w:t>Усвоение гигиенических требований при письме. Развитие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мелкой моторики пальцев и свободы движения руки. Развитие умения</w:t>
      </w:r>
      <w:r w:rsidRPr="0008704B">
        <w:rPr>
          <w:color w:val="000000"/>
        </w:rPr>
        <w:br/>
      </w:r>
      <w:r w:rsidRPr="0008704B">
        <w:rPr>
          <w:i/>
          <w:iCs/>
          <w:color w:val="000000"/>
        </w:rPr>
        <w:t>ориентироваться на пространстве листа в тетради и на пространстве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классной доски.</w:t>
      </w:r>
      <w:r w:rsidRPr="0008704B">
        <w:rPr>
          <w:color w:val="000000"/>
        </w:rPr>
        <w:t xml:space="preserve">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Понимание функции небуквенных графических средств: пробела между словами, знака переноса.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Слово и предложение. </w:t>
      </w:r>
      <w:r w:rsidRPr="0008704B">
        <w:rPr>
          <w:color w:val="000000"/>
        </w:rPr>
        <w:t>Восприятие слова как объекта изучения, материала для анализа. Наблюдение над значением слова.</w:t>
      </w:r>
      <w:r w:rsidRPr="0008704B">
        <w:rPr>
          <w:color w:val="000000"/>
        </w:rPr>
        <w:br/>
        <w:t>Различение слова и предложения. Работа с предложением: выделение слов, изменение их порядка.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Орфография. </w:t>
      </w:r>
      <w:r w:rsidRPr="0008704B">
        <w:rPr>
          <w:color w:val="000000"/>
        </w:rPr>
        <w:t>Знакомство с правилами правописания и их применение:</w:t>
      </w:r>
      <w:r w:rsidRPr="0008704B">
        <w:rPr>
          <w:color w:val="000000"/>
        </w:rPr>
        <w:br/>
        <w:t>• раздельное написание слов;</w:t>
      </w:r>
      <w:r w:rsidRPr="0008704B">
        <w:rPr>
          <w:color w:val="000000"/>
        </w:rPr>
        <w:br/>
        <w:t>• обозначение гласных после шипящих (</w:t>
      </w:r>
      <w:proofErr w:type="spellStart"/>
      <w:proofErr w:type="gramStart"/>
      <w:r w:rsidRPr="0008704B">
        <w:rPr>
          <w:b/>
          <w:bCs/>
          <w:i/>
          <w:iCs/>
          <w:color w:val="000000"/>
        </w:rPr>
        <w:t>ча</w:t>
      </w:r>
      <w:proofErr w:type="spellEnd"/>
      <w:r w:rsidRPr="0008704B">
        <w:rPr>
          <w:b/>
          <w:bCs/>
          <w:i/>
          <w:iCs/>
          <w:color w:val="000000"/>
        </w:rPr>
        <w:t>—</w:t>
      </w:r>
      <w:proofErr w:type="spellStart"/>
      <w:r w:rsidRPr="0008704B">
        <w:rPr>
          <w:b/>
          <w:bCs/>
          <w:i/>
          <w:iCs/>
          <w:color w:val="000000"/>
        </w:rPr>
        <w:t>ща</w:t>
      </w:r>
      <w:proofErr w:type="spellEnd"/>
      <w:proofErr w:type="gramEnd"/>
      <w:r w:rsidRPr="0008704B">
        <w:rPr>
          <w:b/>
          <w:bCs/>
          <w:i/>
          <w:iCs/>
          <w:color w:val="000000"/>
        </w:rPr>
        <w:t>, чу—</w:t>
      </w:r>
      <w:proofErr w:type="spellStart"/>
      <w:r w:rsidRPr="0008704B">
        <w:rPr>
          <w:b/>
          <w:bCs/>
          <w:i/>
          <w:iCs/>
          <w:color w:val="000000"/>
        </w:rPr>
        <w:t>щу</w:t>
      </w:r>
      <w:proofErr w:type="spellEnd"/>
      <w:r w:rsidRPr="0008704B">
        <w:rPr>
          <w:b/>
          <w:bCs/>
          <w:i/>
          <w:iCs/>
          <w:color w:val="000000"/>
        </w:rPr>
        <w:t xml:space="preserve">, </w:t>
      </w:r>
      <w:proofErr w:type="spellStart"/>
      <w:r w:rsidRPr="0008704B">
        <w:rPr>
          <w:b/>
          <w:bCs/>
          <w:i/>
          <w:iCs/>
          <w:color w:val="000000"/>
        </w:rPr>
        <w:t>жи</w:t>
      </w:r>
      <w:proofErr w:type="spellEnd"/>
      <w:r w:rsidRPr="0008704B">
        <w:rPr>
          <w:b/>
          <w:bCs/>
          <w:i/>
          <w:iCs/>
          <w:color w:val="000000"/>
        </w:rPr>
        <w:t>—</w:t>
      </w:r>
      <w:proofErr w:type="spellStart"/>
      <w:r w:rsidRPr="0008704B">
        <w:rPr>
          <w:b/>
          <w:bCs/>
          <w:i/>
          <w:iCs/>
          <w:color w:val="000000"/>
        </w:rPr>
        <w:t>ши</w:t>
      </w:r>
      <w:proofErr w:type="spellEnd"/>
      <w:r w:rsidRPr="0008704B">
        <w:rPr>
          <w:color w:val="000000"/>
        </w:rPr>
        <w:t>);</w:t>
      </w:r>
      <w:r w:rsidRPr="0008704B">
        <w:rPr>
          <w:color w:val="000000"/>
        </w:rPr>
        <w:br/>
        <w:t>• прописная (заглавная) буква в начале предложения, в именах собственных;</w:t>
      </w:r>
      <w:r w:rsidRPr="0008704B">
        <w:rPr>
          <w:color w:val="000000"/>
        </w:rPr>
        <w:br/>
        <w:t>• перенос слов по слогам без стечения согласных;</w:t>
      </w:r>
      <w:r w:rsidRPr="0008704B">
        <w:rPr>
          <w:color w:val="000000"/>
        </w:rPr>
        <w:br/>
        <w:t>• знаки препинания в конце предложения.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Развитие речи. </w:t>
      </w:r>
      <w:r w:rsidRPr="0008704B">
        <w:rPr>
          <w:color w:val="000000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  <w:r w:rsidRPr="0008704B">
        <w:rPr>
          <w:color w:val="000000"/>
        </w:rPr>
        <w:br/>
      </w:r>
      <w:r w:rsidRPr="0008704B">
        <w:rPr>
          <w:b/>
          <w:bCs/>
          <w:i/>
          <w:iCs/>
          <w:color w:val="000000"/>
        </w:rPr>
        <w:t>Систематический курс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Фонетика и орфоэпия. </w:t>
      </w:r>
      <w:r w:rsidRPr="0008704B">
        <w:rPr>
          <w:color w:val="000000"/>
        </w:rPr>
        <w:t>Различение гласных и согласных звуков. Нахождение в слове ударных и безударных гласных звуков. Различение</w:t>
      </w:r>
      <w:r w:rsidRPr="0008704B">
        <w:rPr>
          <w:color w:val="000000"/>
        </w:rPr>
        <w:br/>
        <w:t xml:space="preserve">мягких и твёрдых согласных звуков, определение парных и непарных по твёрдости — мягкости согласных звуков. Различение звонких и глухих звуков, определение парных и непарных по звонкости—глухости согласных звуков. </w:t>
      </w:r>
      <w:proofErr w:type="gramStart"/>
      <w:r w:rsidRPr="0008704B">
        <w:rPr>
          <w:color w:val="000000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08704B">
        <w:rPr>
          <w:color w:val="000000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08704B">
        <w:rPr>
          <w:i/>
          <w:iCs/>
          <w:color w:val="000000"/>
        </w:rPr>
        <w:t>Фонетический разбор слова.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Графика. </w:t>
      </w:r>
      <w:r w:rsidRPr="0008704B">
        <w:rPr>
          <w:color w:val="000000"/>
        </w:rPr>
        <w:t xml:space="preserve">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08704B">
        <w:rPr>
          <w:color w:val="000000"/>
        </w:rPr>
        <w:t>разделительных</w:t>
      </w:r>
      <w:proofErr w:type="gramEnd"/>
      <w:r w:rsidRPr="0008704B">
        <w:rPr>
          <w:color w:val="000000"/>
        </w:rPr>
        <w:t xml:space="preserve"> </w:t>
      </w:r>
      <w:proofErr w:type="spellStart"/>
      <w:r w:rsidRPr="0008704B">
        <w:rPr>
          <w:b/>
          <w:bCs/>
          <w:i/>
          <w:iCs/>
          <w:color w:val="000000"/>
        </w:rPr>
        <w:t>ъ</w:t>
      </w:r>
      <w:proofErr w:type="spellEnd"/>
      <w:r w:rsidRPr="0008704B">
        <w:rPr>
          <w:b/>
          <w:bCs/>
          <w:i/>
          <w:iCs/>
          <w:color w:val="000000"/>
        </w:rPr>
        <w:t xml:space="preserve"> </w:t>
      </w:r>
      <w:r w:rsidRPr="0008704B">
        <w:rPr>
          <w:color w:val="000000"/>
        </w:rPr>
        <w:t xml:space="preserve">и </w:t>
      </w:r>
      <w:proofErr w:type="spellStart"/>
      <w:r w:rsidRPr="0008704B">
        <w:rPr>
          <w:b/>
          <w:bCs/>
          <w:i/>
          <w:iCs/>
          <w:color w:val="000000"/>
        </w:rPr>
        <w:t>ь</w:t>
      </w:r>
      <w:proofErr w:type="spellEnd"/>
      <w:r w:rsidRPr="0008704B">
        <w:rPr>
          <w:color w:val="000000"/>
        </w:rPr>
        <w:t xml:space="preserve">. Установление соотношения звукового и буквенного состава слова в словах типа стол, конь; в словах с йотированными гласными </w:t>
      </w:r>
      <w:r w:rsidRPr="0008704B">
        <w:rPr>
          <w:b/>
          <w:bCs/>
          <w:i/>
          <w:iCs/>
          <w:color w:val="000000"/>
        </w:rPr>
        <w:t xml:space="preserve">е, ё, </w:t>
      </w:r>
      <w:proofErr w:type="spellStart"/>
      <w:r w:rsidRPr="0008704B">
        <w:rPr>
          <w:b/>
          <w:bCs/>
          <w:i/>
          <w:iCs/>
          <w:color w:val="000000"/>
        </w:rPr>
        <w:t>ю</w:t>
      </w:r>
      <w:proofErr w:type="spellEnd"/>
      <w:r w:rsidRPr="0008704B">
        <w:rPr>
          <w:b/>
          <w:bCs/>
          <w:i/>
          <w:iCs/>
          <w:color w:val="000000"/>
        </w:rPr>
        <w:t>, я</w:t>
      </w:r>
      <w:r w:rsidRPr="0008704B">
        <w:rPr>
          <w:color w:val="000000"/>
        </w:rPr>
        <w:t>; в словах с непроизносимыми согласными. Использование небуквенных графических средств: пробела между</w:t>
      </w:r>
      <w:r w:rsidRPr="0008704B">
        <w:rPr>
          <w:color w:val="000000"/>
        </w:rPr>
        <w:br/>
        <w:t>словами, знака переноса, абзаца. 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>Лексика</w:t>
      </w:r>
      <w:proofErr w:type="gramStart"/>
      <w:r w:rsidRPr="0008704B">
        <w:rPr>
          <w:b/>
          <w:bCs/>
          <w:color w:val="000000"/>
        </w:rPr>
        <w:t>1</w:t>
      </w:r>
      <w:proofErr w:type="gramEnd"/>
      <w:r w:rsidRPr="0008704B">
        <w:rPr>
          <w:b/>
          <w:bCs/>
          <w:color w:val="000000"/>
        </w:rPr>
        <w:t xml:space="preserve">. </w:t>
      </w:r>
      <w:r w:rsidRPr="0008704B">
        <w:rPr>
          <w:color w:val="000000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08704B">
        <w:rPr>
          <w:i/>
          <w:iCs/>
          <w:color w:val="000000"/>
        </w:rPr>
        <w:t>Определение значения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слова по тексту или уточнение значения с помощью толкового словаря.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Представление об однозначных и многозначных словах, о прямом и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переносном значении слова. Наблюдение за использованием в речи синонимов</w:t>
      </w:r>
      <w:r w:rsidRPr="0008704B">
        <w:rPr>
          <w:color w:val="000000"/>
        </w:rPr>
        <w:br/>
      </w:r>
      <w:r w:rsidRPr="0008704B">
        <w:rPr>
          <w:i/>
          <w:iCs/>
          <w:color w:val="000000"/>
        </w:rPr>
        <w:t>и антонимов.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>Состав слова (</w:t>
      </w:r>
      <w:proofErr w:type="spellStart"/>
      <w:r w:rsidRPr="0008704B">
        <w:rPr>
          <w:b/>
          <w:bCs/>
          <w:color w:val="000000"/>
        </w:rPr>
        <w:t>морфемика</w:t>
      </w:r>
      <w:proofErr w:type="spellEnd"/>
      <w:r w:rsidRPr="0008704B">
        <w:rPr>
          <w:b/>
          <w:bCs/>
          <w:color w:val="000000"/>
        </w:rPr>
        <w:t xml:space="preserve">). </w:t>
      </w:r>
      <w:r w:rsidRPr="0008704B">
        <w:rPr>
          <w:color w:val="000000"/>
        </w:rPr>
        <w:t>Овладение понятием «родственные (однокоренные) слова». Различение однокоренных слов и различных форм</w:t>
      </w:r>
      <w:r w:rsidRPr="0008704B">
        <w:rPr>
          <w:color w:val="000000"/>
        </w:rPr>
        <w:br/>
        <w:t xml:space="preserve">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 w:rsidRPr="0008704B">
        <w:rPr>
          <w:i/>
          <w:iCs/>
          <w:color w:val="000000"/>
        </w:rPr>
        <w:t>Представление о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значении суффиксов и приставок. Образование однокоренных слов с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 xml:space="preserve">помощью суффиксов и приставок. Разбор слова по </w:t>
      </w:r>
      <w:r w:rsidRPr="0008704B">
        <w:rPr>
          <w:i/>
          <w:iCs/>
          <w:color w:val="000000"/>
        </w:rPr>
        <w:lastRenderedPageBreak/>
        <w:t>составу.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Морфология. </w:t>
      </w:r>
      <w:r w:rsidRPr="0008704B">
        <w:rPr>
          <w:color w:val="000000"/>
        </w:rPr>
        <w:t xml:space="preserve">Части речи; </w:t>
      </w:r>
      <w:r w:rsidRPr="0008704B">
        <w:rPr>
          <w:i/>
          <w:iCs/>
          <w:color w:val="000000"/>
        </w:rPr>
        <w:t xml:space="preserve">деление частей речи </w:t>
      </w:r>
      <w:proofErr w:type="gramStart"/>
      <w:r w:rsidRPr="0008704B">
        <w:rPr>
          <w:i/>
          <w:iCs/>
          <w:color w:val="000000"/>
        </w:rPr>
        <w:t>на</w:t>
      </w:r>
      <w:proofErr w:type="gramEnd"/>
      <w:r w:rsidRPr="0008704B">
        <w:rPr>
          <w:i/>
          <w:iCs/>
          <w:color w:val="000000"/>
        </w:rPr>
        <w:t xml:space="preserve"> самостоятельные и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служебные.</w:t>
      </w:r>
      <w:r w:rsidRPr="0008704B">
        <w:rPr>
          <w:color w:val="000000"/>
        </w:rPr>
        <w:br/>
        <w:t>Имя существительное. Значение и употребление в речи. Умение опознавать имена собственные. Различение имён существительных,</w:t>
      </w:r>
      <w:r w:rsidRPr="0008704B">
        <w:rPr>
          <w:color w:val="000000"/>
        </w:rPr>
        <w:br/>
        <w:t xml:space="preserve">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08704B">
        <w:rPr>
          <w:i/>
          <w:iCs/>
          <w:color w:val="000000"/>
        </w:rPr>
        <w:t>Различение падежных и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 xml:space="preserve">смысловых (синтаксических) вопросов. </w:t>
      </w:r>
      <w:r w:rsidRPr="0008704B">
        <w:rPr>
          <w:color w:val="000000"/>
        </w:rPr>
        <w:t xml:space="preserve">Определение принадлежности имён существительных к 1, 2, 3-му склонению. </w:t>
      </w:r>
      <w:r w:rsidRPr="0008704B">
        <w:rPr>
          <w:i/>
          <w:iCs/>
          <w:color w:val="000000"/>
        </w:rPr>
        <w:t>Морфологический разбор имён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существительных.</w:t>
      </w:r>
      <w:r w:rsidRPr="0008704B">
        <w:rPr>
          <w:color w:val="000000"/>
        </w:rPr>
        <w:br/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08704B">
        <w:rPr>
          <w:b/>
          <w:bCs/>
          <w:color w:val="000000"/>
        </w:rPr>
        <w:t>-</w:t>
      </w:r>
      <w:proofErr w:type="spellStart"/>
      <w:r w:rsidRPr="0008704B">
        <w:rPr>
          <w:b/>
          <w:bCs/>
          <w:color w:val="000000"/>
        </w:rPr>
        <w:t>и</w:t>
      </w:r>
      <w:proofErr w:type="gramEnd"/>
      <w:r w:rsidRPr="0008704B">
        <w:rPr>
          <w:b/>
          <w:bCs/>
          <w:color w:val="000000"/>
        </w:rPr>
        <w:t>й</w:t>
      </w:r>
      <w:proofErr w:type="spellEnd"/>
      <w:r w:rsidRPr="0008704B">
        <w:rPr>
          <w:b/>
          <w:bCs/>
          <w:color w:val="000000"/>
        </w:rPr>
        <w:t>,</w:t>
      </w:r>
      <w:r w:rsidRPr="0008704B">
        <w:rPr>
          <w:color w:val="000000"/>
        </w:rPr>
        <w:t xml:space="preserve"> </w:t>
      </w:r>
      <w:r w:rsidRPr="0008704B">
        <w:rPr>
          <w:b/>
          <w:bCs/>
          <w:color w:val="000000"/>
        </w:rPr>
        <w:t>-</w:t>
      </w:r>
      <w:proofErr w:type="spellStart"/>
      <w:r w:rsidRPr="0008704B">
        <w:rPr>
          <w:b/>
          <w:bCs/>
          <w:color w:val="000000"/>
        </w:rPr>
        <w:t>ья</w:t>
      </w:r>
      <w:proofErr w:type="spellEnd"/>
      <w:r w:rsidRPr="0008704B">
        <w:rPr>
          <w:b/>
          <w:bCs/>
          <w:color w:val="000000"/>
        </w:rPr>
        <w:t>, -</w:t>
      </w:r>
      <w:proofErr w:type="spellStart"/>
      <w:r w:rsidRPr="0008704B">
        <w:rPr>
          <w:b/>
          <w:bCs/>
          <w:color w:val="000000"/>
        </w:rPr>
        <w:t>ов</w:t>
      </w:r>
      <w:proofErr w:type="spellEnd"/>
      <w:r w:rsidRPr="0008704B">
        <w:rPr>
          <w:b/>
          <w:bCs/>
          <w:color w:val="000000"/>
        </w:rPr>
        <w:t xml:space="preserve">, -ин. </w:t>
      </w:r>
      <w:r w:rsidRPr="0008704B">
        <w:rPr>
          <w:i/>
          <w:iCs/>
          <w:color w:val="000000"/>
        </w:rPr>
        <w:t>Морфологический разбор имён прилагательных.</w:t>
      </w:r>
      <w:r w:rsidRPr="0008704B">
        <w:rPr>
          <w:color w:val="000000"/>
        </w:rPr>
        <w:br/>
        <w:t xml:space="preserve">Местоимение. Общее представление о местоимении. </w:t>
      </w:r>
      <w:r w:rsidRPr="0008704B">
        <w:rPr>
          <w:i/>
          <w:iCs/>
          <w:color w:val="000000"/>
        </w:rPr>
        <w:t>Личные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местоимения, значение и употребление в речи. Личные местоимения 1, 2, 3-</w:t>
      </w:r>
      <w:r w:rsidRPr="0008704B">
        <w:rPr>
          <w:color w:val="000000"/>
        </w:rPr>
        <w:br/>
      </w:r>
      <w:r w:rsidRPr="0008704B">
        <w:rPr>
          <w:i/>
          <w:iCs/>
          <w:color w:val="000000"/>
        </w:rPr>
        <w:t>го лица единственного и множественного числа. Склонение личных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местоимений.</w:t>
      </w:r>
      <w:r w:rsidRPr="0008704B">
        <w:rPr>
          <w:color w:val="000000"/>
        </w:rPr>
        <w:br/>
        <w:t xml:space="preserve">Глагол. Значение и употребление в речи.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08704B">
        <w:rPr>
          <w:i/>
          <w:iCs/>
          <w:color w:val="000000"/>
        </w:rPr>
        <w:t>Морфологический разбор глаголов.</w:t>
      </w:r>
      <w:r w:rsidRPr="0008704B">
        <w:rPr>
          <w:color w:val="000000"/>
        </w:rPr>
        <w:br/>
      </w:r>
      <w:r w:rsidRPr="0008704B">
        <w:rPr>
          <w:i/>
          <w:iCs/>
          <w:color w:val="000000"/>
        </w:rPr>
        <w:t>Наречие. Значение и употребление в речи.</w:t>
      </w:r>
      <w:r w:rsidRPr="0008704B">
        <w:rPr>
          <w:color w:val="000000"/>
        </w:rPr>
        <w:br/>
        <w:t xml:space="preserve">Предлог. </w:t>
      </w:r>
      <w:r w:rsidRPr="0008704B">
        <w:rPr>
          <w:i/>
          <w:iCs/>
          <w:color w:val="000000"/>
        </w:rPr>
        <w:t>Знакомство с наиболее употребительными предлогами.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>Функция предлогов: образование падежных форм имён существительных и</w:t>
      </w:r>
      <w:r w:rsidRPr="0008704B">
        <w:rPr>
          <w:color w:val="000000"/>
        </w:rPr>
        <w:t xml:space="preserve"> </w:t>
      </w:r>
      <w:r w:rsidRPr="0008704B">
        <w:rPr>
          <w:i/>
          <w:iCs/>
          <w:color w:val="000000"/>
        </w:rPr>
        <w:t xml:space="preserve">местоимений. </w:t>
      </w:r>
      <w:r w:rsidRPr="0008704B">
        <w:rPr>
          <w:color w:val="000000"/>
        </w:rPr>
        <w:t>Отличие предлогов от приставок.</w:t>
      </w:r>
      <w:r w:rsidRPr="0008704B">
        <w:rPr>
          <w:color w:val="000000"/>
        </w:rPr>
        <w:br/>
        <w:t xml:space="preserve">Союзы </w:t>
      </w:r>
      <w:r w:rsidRPr="0008704B">
        <w:rPr>
          <w:b/>
          <w:bCs/>
          <w:i/>
          <w:iCs/>
          <w:color w:val="000000"/>
        </w:rPr>
        <w:t xml:space="preserve">и, а, но, </w:t>
      </w:r>
      <w:r w:rsidRPr="0008704B">
        <w:rPr>
          <w:color w:val="000000"/>
        </w:rPr>
        <w:t>их роль в речи. Частица не, её значение.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Синтаксис. </w:t>
      </w:r>
      <w:r w:rsidRPr="0008704B">
        <w:rPr>
          <w:color w:val="000000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Нахождение главных членов предложения: подлежащего и сказуемого.</w:t>
      </w:r>
      <w:r w:rsidRPr="0008704B">
        <w:rPr>
          <w:color w:val="000000"/>
        </w:rPr>
        <w:br/>
        <w:t xml:space="preserve">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членами без союзов и с союзами </w:t>
      </w:r>
      <w:r w:rsidRPr="0008704B">
        <w:rPr>
          <w:b/>
          <w:bCs/>
          <w:i/>
          <w:iCs/>
          <w:color w:val="000000"/>
        </w:rPr>
        <w:t xml:space="preserve">и, а, но. </w:t>
      </w:r>
      <w:r w:rsidRPr="0008704B">
        <w:rPr>
          <w:color w:val="000000"/>
        </w:rPr>
        <w:t xml:space="preserve">Использование интонации перечисления в предложениях с однородными членами. </w:t>
      </w:r>
      <w:r w:rsidRPr="0008704B">
        <w:rPr>
          <w:i/>
          <w:iCs/>
          <w:color w:val="000000"/>
        </w:rPr>
        <w:t>Различение простых и сложных предложений.</w:t>
      </w:r>
      <w:r w:rsidRPr="0008704B">
        <w:rPr>
          <w:color w:val="000000"/>
        </w:rPr>
        <w:br/>
      </w:r>
      <w:r w:rsidRPr="0008704B">
        <w:rPr>
          <w:b/>
          <w:bCs/>
          <w:color w:val="000000"/>
        </w:rPr>
        <w:t xml:space="preserve">Орфография и пунктуация. </w:t>
      </w:r>
      <w:r w:rsidRPr="0008704B">
        <w:rPr>
          <w:color w:val="000000"/>
        </w:rPr>
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  <w:r w:rsidRPr="0008704B">
        <w:rPr>
          <w:color w:val="000000"/>
        </w:rPr>
        <w:br/>
        <w:t>Применение правил правописания:</w:t>
      </w:r>
      <w:r w:rsidRPr="0008704B">
        <w:rPr>
          <w:color w:val="000000"/>
        </w:rPr>
        <w:br/>
        <w:t xml:space="preserve">• сочетания </w:t>
      </w:r>
      <w:proofErr w:type="spellStart"/>
      <w:r w:rsidRPr="0008704B">
        <w:rPr>
          <w:b/>
          <w:bCs/>
          <w:i/>
          <w:iCs/>
          <w:color w:val="000000"/>
        </w:rPr>
        <w:t>жи</w:t>
      </w:r>
      <w:proofErr w:type="spellEnd"/>
      <w:r w:rsidRPr="0008704B">
        <w:rPr>
          <w:b/>
          <w:bCs/>
          <w:i/>
          <w:iCs/>
          <w:color w:val="000000"/>
        </w:rPr>
        <w:t>—ши</w:t>
      </w:r>
      <w:r w:rsidRPr="0008704B">
        <w:rPr>
          <w:color w:val="000000"/>
        </w:rPr>
        <w:t>1</w:t>
      </w:r>
      <w:r w:rsidRPr="0008704B">
        <w:rPr>
          <w:b/>
          <w:bCs/>
          <w:i/>
          <w:iCs/>
          <w:color w:val="000000"/>
        </w:rPr>
        <w:t xml:space="preserve">, </w:t>
      </w:r>
      <w:proofErr w:type="spellStart"/>
      <w:r w:rsidRPr="0008704B">
        <w:rPr>
          <w:b/>
          <w:bCs/>
          <w:i/>
          <w:iCs/>
          <w:color w:val="000000"/>
        </w:rPr>
        <w:t>ча</w:t>
      </w:r>
      <w:proofErr w:type="spellEnd"/>
      <w:r w:rsidRPr="0008704B">
        <w:rPr>
          <w:b/>
          <w:bCs/>
          <w:i/>
          <w:iCs/>
          <w:color w:val="000000"/>
        </w:rPr>
        <w:t>—</w:t>
      </w:r>
      <w:proofErr w:type="spellStart"/>
      <w:r w:rsidRPr="0008704B">
        <w:rPr>
          <w:b/>
          <w:bCs/>
          <w:i/>
          <w:iCs/>
          <w:color w:val="000000"/>
        </w:rPr>
        <w:t>ща</w:t>
      </w:r>
      <w:proofErr w:type="spellEnd"/>
      <w:r w:rsidRPr="0008704B">
        <w:rPr>
          <w:b/>
          <w:bCs/>
          <w:i/>
          <w:iCs/>
          <w:color w:val="000000"/>
        </w:rPr>
        <w:t>, чу—</w:t>
      </w:r>
      <w:proofErr w:type="spellStart"/>
      <w:r w:rsidRPr="0008704B">
        <w:rPr>
          <w:b/>
          <w:bCs/>
          <w:i/>
          <w:iCs/>
          <w:color w:val="000000"/>
        </w:rPr>
        <w:t>щу</w:t>
      </w:r>
      <w:proofErr w:type="spellEnd"/>
      <w:r w:rsidRPr="0008704B">
        <w:rPr>
          <w:b/>
          <w:bCs/>
          <w:i/>
          <w:iCs/>
          <w:color w:val="000000"/>
        </w:rPr>
        <w:t xml:space="preserve"> </w:t>
      </w:r>
      <w:r w:rsidRPr="0008704B">
        <w:rPr>
          <w:color w:val="000000"/>
        </w:rPr>
        <w:t>в положении под ударением;</w:t>
      </w:r>
      <w:r w:rsidRPr="0008704B">
        <w:rPr>
          <w:color w:val="000000"/>
        </w:rPr>
        <w:br/>
        <w:t xml:space="preserve">• сочетания </w:t>
      </w:r>
      <w:proofErr w:type="spellStart"/>
      <w:r w:rsidRPr="0008704B">
        <w:rPr>
          <w:b/>
          <w:bCs/>
          <w:i/>
          <w:iCs/>
          <w:color w:val="000000"/>
        </w:rPr>
        <w:t>чк</w:t>
      </w:r>
      <w:proofErr w:type="spellEnd"/>
      <w:r w:rsidRPr="0008704B">
        <w:rPr>
          <w:b/>
          <w:bCs/>
          <w:i/>
          <w:iCs/>
          <w:color w:val="000000"/>
        </w:rPr>
        <w:t>—</w:t>
      </w:r>
      <w:proofErr w:type="spellStart"/>
      <w:r w:rsidRPr="0008704B">
        <w:rPr>
          <w:b/>
          <w:bCs/>
          <w:i/>
          <w:iCs/>
          <w:color w:val="000000"/>
        </w:rPr>
        <w:t>чн</w:t>
      </w:r>
      <w:proofErr w:type="spellEnd"/>
      <w:r w:rsidRPr="0008704B">
        <w:rPr>
          <w:b/>
          <w:bCs/>
          <w:i/>
          <w:iCs/>
          <w:color w:val="000000"/>
        </w:rPr>
        <w:t xml:space="preserve">, </w:t>
      </w:r>
      <w:proofErr w:type="spellStart"/>
      <w:proofErr w:type="gramStart"/>
      <w:r w:rsidRPr="0008704B">
        <w:rPr>
          <w:b/>
          <w:bCs/>
          <w:i/>
          <w:iCs/>
          <w:color w:val="000000"/>
        </w:rPr>
        <w:t>чт</w:t>
      </w:r>
      <w:proofErr w:type="spellEnd"/>
      <w:proofErr w:type="gramEnd"/>
      <w:r w:rsidRPr="0008704B">
        <w:rPr>
          <w:b/>
          <w:bCs/>
          <w:i/>
          <w:iCs/>
          <w:color w:val="000000"/>
        </w:rPr>
        <w:t xml:space="preserve">, </w:t>
      </w:r>
      <w:proofErr w:type="spellStart"/>
      <w:r w:rsidRPr="0008704B">
        <w:rPr>
          <w:b/>
          <w:bCs/>
          <w:i/>
          <w:iCs/>
          <w:color w:val="000000"/>
        </w:rPr>
        <w:t>щн</w:t>
      </w:r>
      <w:proofErr w:type="spellEnd"/>
      <w:r w:rsidRPr="0008704B">
        <w:rPr>
          <w:color w:val="000000"/>
        </w:rPr>
        <w:t>;</w:t>
      </w:r>
      <w:r w:rsidRPr="0008704B">
        <w:rPr>
          <w:color w:val="000000"/>
        </w:rPr>
        <w:br/>
        <w:t>• перенос слов;</w:t>
      </w:r>
      <w:r w:rsidRPr="0008704B">
        <w:rPr>
          <w:color w:val="000000"/>
        </w:rPr>
        <w:br/>
        <w:t>• прописная буква в начале предложения, в именах собственных;</w:t>
      </w:r>
      <w:r w:rsidRPr="0008704B">
        <w:rPr>
          <w:color w:val="000000"/>
        </w:rPr>
        <w:br/>
        <w:t>• проверяемые безударные гласные в корне слова;</w:t>
      </w:r>
      <w:r w:rsidRPr="0008704B">
        <w:rPr>
          <w:color w:val="000000"/>
        </w:rPr>
        <w:br/>
        <w:t>• парные звонкие и глухие согласные в корне слова;</w:t>
      </w:r>
      <w:r w:rsidRPr="0008704B">
        <w:rPr>
          <w:color w:val="000000"/>
        </w:rPr>
        <w:br/>
        <w:t>• непроизносимые согласные;</w:t>
      </w:r>
      <w:r w:rsidRPr="0008704B">
        <w:rPr>
          <w:color w:val="000000"/>
        </w:rPr>
        <w:br/>
        <w:t>• непроверяемые гласные и согласные в корне слова (на ограниченном</w:t>
      </w:r>
      <w:r w:rsidRPr="0008704B">
        <w:rPr>
          <w:color w:val="000000"/>
        </w:rPr>
        <w:br/>
        <w:t>перечне слов);</w:t>
      </w:r>
      <w:r w:rsidRPr="0008704B">
        <w:rPr>
          <w:color w:val="000000"/>
        </w:rPr>
        <w:br/>
        <w:t>• гласные и согласные в неизменяемых на письме приставках;</w:t>
      </w:r>
      <w:r w:rsidRPr="0008704B">
        <w:rPr>
          <w:color w:val="000000"/>
        </w:rPr>
        <w:br/>
      </w:r>
      <w:r w:rsidRPr="0008704B">
        <w:rPr>
          <w:color w:val="000000"/>
        </w:rPr>
        <w:lastRenderedPageBreak/>
        <w:t xml:space="preserve">• разделительные </w:t>
      </w:r>
      <w:proofErr w:type="spellStart"/>
      <w:r w:rsidRPr="0008704B">
        <w:rPr>
          <w:b/>
          <w:bCs/>
          <w:i/>
          <w:iCs/>
          <w:color w:val="000000"/>
        </w:rPr>
        <w:t>ъ</w:t>
      </w:r>
      <w:proofErr w:type="spellEnd"/>
      <w:r w:rsidRPr="0008704B">
        <w:rPr>
          <w:b/>
          <w:bCs/>
          <w:i/>
          <w:iCs/>
          <w:color w:val="000000"/>
        </w:rPr>
        <w:t xml:space="preserve"> </w:t>
      </w:r>
      <w:r w:rsidRPr="0008704B">
        <w:rPr>
          <w:color w:val="000000"/>
        </w:rPr>
        <w:t xml:space="preserve">и </w:t>
      </w:r>
      <w:proofErr w:type="spellStart"/>
      <w:r w:rsidRPr="0008704B">
        <w:rPr>
          <w:b/>
          <w:bCs/>
          <w:i/>
          <w:iCs/>
          <w:color w:val="000000"/>
        </w:rPr>
        <w:t>ь</w:t>
      </w:r>
      <w:proofErr w:type="spellEnd"/>
      <w:r w:rsidRPr="0008704B">
        <w:rPr>
          <w:color w:val="000000"/>
        </w:rPr>
        <w:t>;</w:t>
      </w:r>
      <w:r w:rsidRPr="0008704B">
        <w:rPr>
          <w:color w:val="000000"/>
        </w:rPr>
        <w:br/>
        <w:t>• мягкий знак после шипящих на конце имён существительных (</w:t>
      </w:r>
      <w:r w:rsidRPr="0008704B">
        <w:rPr>
          <w:b/>
          <w:bCs/>
          <w:i/>
          <w:iCs/>
          <w:color w:val="000000"/>
        </w:rPr>
        <w:t>ночь,</w:t>
      </w:r>
      <w:r w:rsidRPr="0008704B">
        <w:rPr>
          <w:color w:val="000000"/>
        </w:rPr>
        <w:br/>
      </w:r>
      <w:r w:rsidRPr="0008704B">
        <w:rPr>
          <w:b/>
          <w:bCs/>
          <w:i/>
          <w:iCs/>
          <w:color w:val="000000"/>
        </w:rPr>
        <w:t>нож, рожь, мышь</w:t>
      </w:r>
      <w:r w:rsidRPr="0008704B">
        <w:rPr>
          <w:color w:val="000000"/>
        </w:rPr>
        <w:t>);</w:t>
      </w:r>
      <w:r w:rsidRPr="0008704B">
        <w:rPr>
          <w:color w:val="000000"/>
        </w:rPr>
        <w:br/>
        <w:t>• безударные падежные окончания имён существительных (кроме</w:t>
      </w:r>
      <w:r w:rsidRPr="0008704B">
        <w:rPr>
          <w:color w:val="000000"/>
        </w:rPr>
        <w:br/>
        <w:t xml:space="preserve">существительных на </w:t>
      </w:r>
      <w:proofErr w:type="gramStart"/>
      <w:r w:rsidRPr="0008704B">
        <w:rPr>
          <w:b/>
          <w:bCs/>
          <w:i/>
          <w:iCs/>
          <w:color w:val="000000"/>
        </w:rPr>
        <w:t>-м</w:t>
      </w:r>
      <w:proofErr w:type="gramEnd"/>
      <w:r w:rsidRPr="0008704B">
        <w:rPr>
          <w:b/>
          <w:bCs/>
          <w:i/>
          <w:iCs/>
          <w:color w:val="000000"/>
        </w:rPr>
        <w:t>я, -</w:t>
      </w:r>
      <w:proofErr w:type="spellStart"/>
      <w:r w:rsidRPr="0008704B">
        <w:rPr>
          <w:b/>
          <w:bCs/>
          <w:i/>
          <w:iCs/>
          <w:color w:val="000000"/>
        </w:rPr>
        <w:t>ий</w:t>
      </w:r>
      <w:proofErr w:type="spellEnd"/>
      <w:r w:rsidRPr="0008704B">
        <w:rPr>
          <w:b/>
          <w:bCs/>
          <w:i/>
          <w:iCs/>
          <w:color w:val="000000"/>
        </w:rPr>
        <w:t>, -</w:t>
      </w:r>
      <w:proofErr w:type="spellStart"/>
      <w:r w:rsidRPr="0008704B">
        <w:rPr>
          <w:b/>
          <w:bCs/>
          <w:i/>
          <w:iCs/>
          <w:color w:val="000000"/>
        </w:rPr>
        <w:t>ья</w:t>
      </w:r>
      <w:proofErr w:type="spellEnd"/>
      <w:r w:rsidRPr="0008704B">
        <w:rPr>
          <w:b/>
          <w:bCs/>
          <w:i/>
          <w:iCs/>
          <w:color w:val="000000"/>
        </w:rPr>
        <w:t>, -</w:t>
      </w:r>
      <w:proofErr w:type="spellStart"/>
      <w:r w:rsidRPr="0008704B">
        <w:rPr>
          <w:b/>
          <w:bCs/>
          <w:i/>
          <w:iCs/>
          <w:color w:val="000000"/>
        </w:rPr>
        <w:t>ье</w:t>
      </w:r>
      <w:proofErr w:type="spellEnd"/>
      <w:r w:rsidRPr="0008704B">
        <w:rPr>
          <w:b/>
          <w:bCs/>
          <w:i/>
          <w:iCs/>
          <w:color w:val="000000"/>
        </w:rPr>
        <w:t>, -</w:t>
      </w:r>
      <w:proofErr w:type="spellStart"/>
      <w:r w:rsidRPr="0008704B">
        <w:rPr>
          <w:b/>
          <w:bCs/>
          <w:i/>
          <w:iCs/>
          <w:color w:val="000000"/>
        </w:rPr>
        <w:t>ия</w:t>
      </w:r>
      <w:proofErr w:type="spellEnd"/>
      <w:r w:rsidRPr="0008704B">
        <w:rPr>
          <w:b/>
          <w:bCs/>
          <w:i/>
          <w:iCs/>
          <w:color w:val="000000"/>
        </w:rPr>
        <w:t>, -</w:t>
      </w:r>
      <w:proofErr w:type="spellStart"/>
      <w:r w:rsidRPr="0008704B">
        <w:rPr>
          <w:b/>
          <w:bCs/>
          <w:i/>
          <w:iCs/>
          <w:color w:val="000000"/>
        </w:rPr>
        <w:t>ов</w:t>
      </w:r>
      <w:proofErr w:type="spellEnd"/>
      <w:r w:rsidRPr="0008704B">
        <w:rPr>
          <w:b/>
          <w:bCs/>
          <w:i/>
          <w:iCs/>
          <w:color w:val="000000"/>
        </w:rPr>
        <w:t>, -ин</w:t>
      </w:r>
      <w:r w:rsidRPr="0008704B">
        <w:rPr>
          <w:color w:val="000000"/>
        </w:rPr>
        <w:t>);</w:t>
      </w:r>
      <w:r w:rsidRPr="0008704B">
        <w:rPr>
          <w:color w:val="000000"/>
        </w:rPr>
        <w:br/>
        <w:t>• безударные окончания имён прилагательных;</w:t>
      </w:r>
      <w:r w:rsidRPr="0008704B">
        <w:rPr>
          <w:color w:val="000000"/>
        </w:rPr>
        <w:br/>
        <w:t>• раздельное написание предлогов с личными местоимениями;</w:t>
      </w:r>
      <w:r w:rsidRPr="0008704B">
        <w:rPr>
          <w:color w:val="000000"/>
        </w:rPr>
        <w:br/>
        <w:t xml:space="preserve">• </w:t>
      </w:r>
      <w:r w:rsidRPr="0008704B">
        <w:rPr>
          <w:b/>
          <w:bCs/>
          <w:i/>
          <w:iCs/>
          <w:color w:val="000000"/>
        </w:rPr>
        <w:t xml:space="preserve">не </w:t>
      </w:r>
      <w:r w:rsidRPr="0008704B">
        <w:rPr>
          <w:color w:val="000000"/>
        </w:rPr>
        <w:t>с глаголами;</w:t>
      </w:r>
      <w:r w:rsidRPr="0008704B">
        <w:rPr>
          <w:color w:val="000000"/>
        </w:rPr>
        <w:br/>
        <w:t>• мягкий знак после шипящих на конце глаголов в форме 2-го лица</w:t>
      </w:r>
      <w:r w:rsidRPr="0008704B">
        <w:rPr>
          <w:color w:val="000000"/>
        </w:rPr>
        <w:br/>
        <w:t>единственного числа (</w:t>
      </w:r>
      <w:r w:rsidRPr="0008704B">
        <w:rPr>
          <w:b/>
          <w:bCs/>
          <w:i/>
          <w:iCs/>
          <w:color w:val="000000"/>
        </w:rPr>
        <w:t>пишешь, учишь</w:t>
      </w:r>
      <w:r w:rsidRPr="0008704B">
        <w:rPr>
          <w:color w:val="000000"/>
        </w:rPr>
        <w:t>);</w:t>
      </w:r>
      <w:r w:rsidRPr="0008704B">
        <w:rPr>
          <w:color w:val="000000"/>
        </w:rPr>
        <w:br/>
        <w:t xml:space="preserve">• мягкий знак в глаголах в сочетании </w:t>
      </w:r>
      <w:proofErr w:type="gramStart"/>
      <w:r w:rsidRPr="0008704B">
        <w:rPr>
          <w:color w:val="000000"/>
        </w:rPr>
        <w:t>-</w:t>
      </w:r>
      <w:proofErr w:type="spellStart"/>
      <w:r w:rsidRPr="0008704B">
        <w:rPr>
          <w:color w:val="000000"/>
        </w:rPr>
        <w:t>т</w:t>
      </w:r>
      <w:proofErr w:type="gramEnd"/>
      <w:r w:rsidRPr="0008704B">
        <w:rPr>
          <w:color w:val="000000"/>
        </w:rPr>
        <w:t>ься</w:t>
      </w:r>
      <w:proofErr w:type="spellEnd"/>
      <w:r w:rsidRPr="0008704B">
        <w:rPr>
          <w:color w:val="000000"/>
        </w:rPr>
        <w:t>;</w:t>
      </w:r>
      <w:r w:rsidRPr="0008704B">
        <w:rPr>
          <w:color w:val="000000"/>
        </w:rPr>
        <w:br/>
        <w:t xml:space="preserve">• </w:t>
      </w:r>
      <w:r w:rsidRPr="0008704B">
        <w:rPr>
          <w:i/>
          <w:iCs/>
          <w:color w:val="000000"/>
        </w:rPr>
        <w:t>безударные личные окончания глаголов;</w:t>
      </w:r>
      <w:r w:rsidRPr="0008704B">
        <w:rPr>
          <w:color w:val="000000"/>
        </w:rPr>
        <w:br/>
        <w:t>• раздельное написание предлогов с другими словами;</w:t>
      </w:r>
    </w:p>
    <w:p w:rsidR="000865EE" w:rsidRPr="0008704B" w:rsidRDefault="000865EE" w:rsidP="000865EE">
      <w:pPr>
        <w:pStyle w:val="a5"/>
        <w:spacing w:after="0"/>
        <w:jc w:val="center"/>
        <w:rPr>
          <w:b/>
          <w:sz w:val="24"/>
          <w:szCs w:val="24"/>
        </w:rPr>
      </w:pPr>
    </w:p>
    <w:p w:rsidR="000865EE" w:rsidRPr="0008704B" w:rsidRDefault="000865EE" w:rsidP="000865EE">
      <w:pPr>
        <w:pStyle w:val="a5"/>
        <w:spacing w:after="0"/>
        <w:jc w:val="center"/>
        <w:rPr>
          <w:b/>
          <w:sz w:val="24"/>
          <w:szCs w:val="24"/>
        </w:rPr>
      </w:pPr>
    </w:p>
    <w:p w:rsidR="000865EE" w:rsidRPr="0008704B" w:rsidRDefault="00504A9F" w:rsidP="00504A9F">
      <w:pPr>
        <w:pStyle w:val="a5"/>
        <w:spacing w:after="0"/>
        <w:rPr>
          <w:b/>
          <w:sz w:val="24"/>
          <w:szCs w:val="24"/>
        </w:rPr>
      </w:pPr>
      <w:r w:rsidRPr="0008704B">
        <w:rPr>
          <w:b/>
          <w:sz w:val="24"/>
          <w:szCs w:val="24"/>
        </w:rPr>
        <w:t xml:space="preserve">  4.  </w:t>
      </w:r>
      <w:r w:rsidR="000865EE" w:rsidRPr="0008704B">
        <w:rPr>
          <w:b/>
          <w:sz w:val="24"/>
          <w:szCs w:val="24"/>
        </w:rPr>
        <w:t>Место курса в учебном плане</w:t>
      </w:r>
      <w:r w:rsidRPr="0008704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0865EE" w:rsidRPr="0008704B">
        <w:rPr>
          <w:sz w:val="24"/>
          <w:szCs w:val="24"/>
        </w:rPr>
        <w:t>Данная рабочая программа рассчитана на</w:t>
      </w:r>
      <w:r w:rsidR="009D71E6" w:rsidRPr="0008704B">
        <w:rPr>
          <w:sz w:val="24"/>
          <w:szCs w:val="24"/>
        </w:rPr>
        <w:t xml:space="preserve"> </w:t>
      </w:r>
      <w:r w:rsidR="000865EE" w:rsidRPr="0008704B">
        <w:rPr>
          <w:sz w:val="24"/>
          <w:szCs w:val="24"/>
        </w:rPr>
        <w:t>3 учебных часа в неделю, что составляет 99 часов в год.</w:t>
      </w:r>
    </w:p>
    <w:p w:rsidR="003533F6" w:rsidRPr="0008704B" w:rsidRDefault="003533F6" w:rsidP="000865EE">
      <w:pPr>
        <w:pStyle w:val="a5"/>
        <w:spacing w:after="0"/>
        <w:jc w:val="both"/>
        <w:rPr>
          <w:sz w:val="24"/>
          <w:szCs w:val="24"/>
        </w:rPr>
      </w:pP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08704B"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08704B"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0865EE" w:rsidRPr="0008704B" w:rsidTr="00045E75">
        <w:tc>
          <w:tcPr>
            <w:tcW w:w="15191" w:type="dxa"/>
            <w:gridSpan w:val="3"/>
          </w:tcPr>
          <w:p w:rsidR="000865EE" w:rsidRPr="0008704B" w:rsidRDefault="000865EE" w:rsidP="00045E75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08704B">
              <w:rPr>
                <w:b/>
                <w:sz w:val="24"/>
                <w:szCs w:val="24"/>
              </w:rPr>
              <w:t>Блок «Русский язык. Обучение письму» (78часов)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sz w:val="24"/>
                <w:szCs w:val="24"/>
              </w:rPr>
            </w:pPr>
            <w:proofErr w:type="spellStart"/>
            <w:r w:rsidRPr="0008704B">
              <w:rPr>
                <w:b/>
                <w:sz w:val="24"/>
                <w:szCs w:val="24"/>
              </w:rPr>
              <w:t>Добукварный</w:t>
            </w:r>
            <w:proofErr w:type="spellEnd"/>
            <w:r w:rsidRPr="0008704B">
              <w:rPr>
                <w:b/>
                <w:sz w:val="24"/>
                <w:szCs w:val="24"/>
              </w:rPr>
              <w:t xml:space="preserve"> период</w:t>
            </w:r>
            <w:proofErr w:type="gramStart"/>
            <w:r w:rsidRPr="0008704B">
              <w:rPr>
                <w:b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15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sz w:val="24"/>
                <w:szCs w:val="24"/>
              </w:rPr>
            </w:pPr>
            <w:r w:rsidRPr="0008704B">
              <w:rPr>
                <w:b/>
                <w:iCs/>
                <w:sz w:val="24"/>
                <w:szCs w:val="24"/>
              </w:rPr>
              <w:t>Букварный период</w:t>
            </w:r>
            <w:proofErr w:type="gramStart"/>
            <w:r w:rsidRPr="0008704B">
              <w:rPr>
                <w:b/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52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sz w:val="24"/>
                <w:szCs w:val="24"/>
              </w:rPr>
            </w:pPr>
            <w:proofErr w:type="spellStart"/>
            <w:r w:rsidRPr="0008704B">
              <w:rPr>
                <w:b/>
                <w:sz w:val="24"/>
                <w:szCs w:val="24"/>
              </w:rPr>
              <w:t>Послебукварный</w:t>
            </w:r>
            <w:proofErr w:type="spellEnd"/>
            <w:r w:rsidRPr="0008704B">
              <w:rPr>
                <w:b/>
                <w:sz w:val="24"/>
                <w:szCs w:val="24"/>
              </w:rPr>
              <w:t xml:space="preserve"> период.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11</w:t>
            </w:r>
          </w:p>
        </w:tc>
      </w:tr>
      <w:tr w:rsidR="000865EE" w:rsidRPr="0008704B" w:rsidTr="00045E75">
        <w:tc>
          <w:tcPr>
            <w:tcW w:w="15191" w:type="dxa"/>
            <w:gridSpan w:val="3"/>
          </w:tcPr>
          <w:p w:rsidR="000865EE" w:rsidRPr="0008704B" w:rsidRDefault="000865EE" w:rsidP="00045E75">
            <w:pPr>
              <w:pStyle w:val="a5"/>
              <w:spacing w:after="0"/>
              <w:rPr>
                <w:sz w:val="24"/>
                <w:szCs w:val="24"/>
              </w:rPr>
            </w:pPr>
            <w:r w:rsidRPr="0008704B">
              <w:rPr>
                <w:b/>
                <w:sz w:val="24"/>
                <w:szCs w:val="24"/>
              </w:rPr>
              <w:t>Блок «Русский язык» (50 часов)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08704B">
              <w:rPr>
                <w:b/>
                <w:iCs/>
                <w:sz w:val="24"/>
                <w:szCs w:val="24"/>
              </w:rPr>
              <w:t>Наша речь.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08704B">
              <w:rPr>
                <w:b/>
                <w:sz w:val="24"/>
                <w:szCs w:val="24"/>
              </w:rPr>
              <w:t>Текст, предложение, диалог.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08704B">
              <w:rPr>
                <w:b/>
                <w:iCs/>
                <w:sz w:val="24"/>
                <w:szCs w:val="24"/>
              </w:rPr>
              <w:t xml:space="preserve">Слова, слова, слова… 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2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08704B">
              <w:rPr>
                <w:b/>
                <w:iCs/>
                <w:sz w:val="24"/>
                <w:szCs w:val="24"/>
              </w:rPr>
              <w:t>Слово и слог.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b/>
                <w:iCs/>
                <w:sz w:val="24"/>
                <w:szCs w:val="24"/>
              </w:rPr>
            </w:pPr>
            <w:r w:rsidRPr="0008704B">
              <w:rPr>
                <w:b/>
                <w:iCs/>
                <w:sz w:val="24"/>
                <w:szCs w:val="24"/>
              </w:rPr>
              <w:t>Перенос слов.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2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b/>
                <w:iCs/>
                <w:sz w:val="24"/>
                <w:szCs w:val="24"/>
              </w:rPr>
            </w:pPr>
            <w:r w:rsidRPr="0008704B">
              <w:rPr>
                <w:b/>
                <w:iCs/>
                <w:sz w:val="24"/>
                <w:szCs w:val="24"/>
              </w:rPr>
              <w:t>Ударение (общее представление).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2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10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b/>
                <w:iCs/>
                <w:sz w:val="24"/>
                <w:szCs w:val="24"/>
              </w:rPr>
            </w:pPr>
            <w:r w:rsidRPr="0008704B">
              <w:rPr>
                <w:b/>
                <w:iCs/>
                <w:sz w:val="24"/>
                <w:szCs w:val="24"/>
              </w:rPr>
              <w:t>Звуки и буквы.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16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11</w:t>
            </w: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rPr>
                <w:b/>
                <w:iCs/>
                <w:sz w:val="24"/>
                <w:szCs w:val="24"/>
              </w:rPr>
            </w:pPr>
            <w:r w:rsidRPr="0008704B">
              <w:rPr>
                <w:b/>
                <w:sz w:val="24"/>
                <w:szCs w:val="24"/>
              </w:rPr>
              <w:t>Итоговое повторение.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08704B">
              <w:rPr>
                <w:sz w:val="24"/>
                <w:szCs w:val="24"/>
              </w:rPr>
              <w:t>1</w:t>
            </w:r>
          </w:p>
        </w:tc>
      </w:tr>
      <w:tr w:rsidR="000865EE" w:rsidRPr="0008704B" w:rsidTr="00045E75">
        <w:tc>
          <w:tcPr>
            <w:tcW w:w="817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08704B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160" w:type="dxa"/>
          </w:tcPr>
          <w:p w:rsidR="000865EE" w:rsidRPr="0008704B" w:rsidRDefault="000865EE" w:rsidP="00045E75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08704B">
              <w:rPr>
                <w:b/>
                <w:sz w:val="24"/>
                <w:szCs w:val="24"/>
              </w:rPr>
              <w:t>99</w:t>
            </w:r>
          </w:p>
        </w:tc>
      </w:tr>
    </w:tbl>
    <w:p w:rsidR="000865EE" w:rsidRPr="0008704B" w:rsidRDefault="000865EE" w:rsidP="000865EE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0865EE" w:rsidRPr="0008704B" w:rsidRDefault="000865EE" w:rsidP="000865EE">
      <w:pPr>
        <w:pStyle w:val="a5"/>
        <w:spacing w:after="0"/>
        <w:jc w:val="center"/>
        <w:rPr>
          <w:b/>
          <w:sz w:val="24"/>
          <w:szCs w:val="24"/>
        </w:rPr>
      </w:pPr>
    </w:p>
    <w:p w:rsidR="000865EE" w:rsidRPr="0008704B" w:rsidRDefault="000865EE" w:rsidP="000865E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5EE" w:rsidRPr="00105F97" w:rsidRDefault="00105F97" w:rsidP="00105F97">
      <w:pPr>
        <w:pStyle w:val="a4"/>
        <w:spacing w:after="0"/>
        <w:rPr>
          <w:rFonts w:ascii="Times New Roman" w:hAnsi="Times New Roman"/>
          <w:b/>
          <w:bCs/>
          <w:sz w:val="24"/>
          <w:szCs w:val="24"/>
        </w:rPr>
      </w:pPr>
      <w:r w:rsidRPr="00105F97">
        <w:rPr>
          <w:b/>
          <w:color w:val="000000"/>
        </w:rPr>
        <w:lastRenderedPageBreak/>
        <w:t>5.</w:t>
      </w:r>
      <w:r>
        <w:rPr>
          <w:color w:val="000000"/>
        </w:rPr>
        <w:t xml:space="preserve"> </w:t>
      </w:r>
      <w:r w:rsidR="00504A9F" w:rsidRPr="0008704B">
        <w:rPr>
          <w:color w:val="000000"/>
        </w:rPr>
        <w:t xml:space="preserve"> </w:t>
      </w:r>
      <w:r w:rsidRPr="00354BE1">
        <w:rPr>
          <w:rFonts w:ascii="Times New Roman" w:hAnsi="Times New Roman"/>
          <w:b/>
          <w:bCs/>
          <w:sz w:val="24"/>
          <w:szCs w:val="24"/>
        </w:rPr>
        <w:t>Результаты и</w:t>
      </w:r>
      <w:r>
        <w:rPr>
          <w:rFonts w:ascii="Times New Roman" w:hAnsi="Times New Roman"/>
          <w:b/>
          <w:bCs/>
          <w:sz w:val="24"/>
          <w:szCs w:val="24"/>
        </w:rPr>
        <w:t>зучения предмета «русский язык</w:t>
      </w:r>
      <w:r w:rsidRPr="00354BE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0865EE" w:rsidRPr="0008704B" w:rsidTr="00045E75">
        <w:tc>
          <w:tcPr>
            <w:tcW w:w="4077" w:type="dxa"/>
            <w:noWrap/>
          </w:tcPr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У выпускника будут сформированы: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учебно-познавательный интерес к новому учебному материалу и способам решения новой задачи;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знание основных моральных норм и ориентация на их выполнение;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Выпускник получит возможность для формирования: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выраженной устойчивой учебно-познавательной мотивации учения;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адекватного понимания причин успешности/</w:t>
            </w:r>
            <w:proofErr w:type="spellStart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неуспешности</w:t>
            </w:r>
            <w:proofErr w:type="spellEnd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учебной деятельности;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положительной адекватной дифференцированной самооценки на основе критерия успешности реализации социальной роли «хорошего ученика»;</w:t>
            </w:r>
          </w:p>
          <w:p w:rsidR="000865EE" w:rsidRPr="0008704B" w:rsidRDefault="000865EE" w:rsidP="00045E75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</w:pPr>
          </w:p>
        </w:tc>
      </w:tr>
      <w:tr w:rsidR="000865EE" w:rsidRPr="0008704B" w:rsidTr="00045E75">
        <w:tc>
          <w:tcPr>
            <w:tcW w:w="4077" w:type="dxa"/>
            <w:noWrap/>
          </w:tcPr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0206" w:type="dxa"/>
            <w:noWrap/>
          </w:tcPr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Регулятивные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Выпускник научится: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принимать и сохранять учебную задачу;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учитывать выделенные учителем ориентиры действия в новом учебном материале в сотрудничестве с учителем;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учитывать установленные правила в планировании и контроле способа решения;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Выпускник получит возможность научиться: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в сотрудничестве с учителем ставить новые учебные задачи;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• преобразовывать практическую задачу </w:t>
            </w:r>
            <w:proofErr w:type="gramStart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в</w:t>
            </w:r>
            <w:proofErr w:type="gramEnd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познавательную;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проявлять познавательную инициативу в учебном сотрудничестве;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самостоятельно учитывать выделенные учителем ориентиры действия в новом учебном материале;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• самостоятельно оценивать правильность выполнения действия и вносить необходимые коррективы в </w:t>
            </w:r>
            <w:proofErr w:type="gramStart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исполнение</w:t>
            </w:r>
            <w:proofErr w:type="gramEnd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как по ходу его реализации, так и в конце действия.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Познавательные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Выпускник научится: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• осуществлять поиск необходимой информации для выполнения учебных заданий с </w:t>
            </w: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lastRenderedPageBreak/>
              <w:t xml:space="preserve">использованием учебной литературы, энциклопедий, справочников 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строить сообщения в устной и письменной форме;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осуществлять синтез как составление целого из частей;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• проводить сравнение, </w:t>
            </w:r>
            <w:proofErr w:type="spellStart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сериацию</w:t>
            </w:r>
            <w:proofErr w:type="spellEnd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и классификацию по заданным критериям;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Выпускник получит возможность научиться: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осознанно и произвольно строить сообщения в устной и письменной форме;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 xml:space="preserve">Коммуникативные 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Выпускник научится: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•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собственной</w:t>
            </w:r>
            <w:proofErr w:type="gramEnd"/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, и ориентироваться на позицию партнёра в общении и взаимодействии;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задавать вопросы;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использовать речь для регуляции своего действия;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  <w:t>Выпускник получит возможность научиться: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учитывать разные мнения и интересы и обосновывать собственную позицию;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продуктивно содействовать разрешению конфликтов на основе учёта интересов и позиций всех участников;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08704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• задавать вопросы, необходимые для организации собственной деятельности и сотрудничества с партнёром;</w:t>
            </w:r>
          </w:p>
          <w:p w:rsidR="000865EE" w:rsidRPr="0008704B" w:rsidRDefault="000865EE" w:rsidP="00045E7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</w:p>
          <w:p w:rsidR="000865EE" w:rsidRPr="0008704B" w:rsidRDefault="000865EE" w:rsidP="00045E75">
            <w:pPr>
              <w:pStyle w:val="c2"/>
              <w:shd w:val="clear" w:color="auto" w:fill="FFFFFF"/>
              <w:spacing w:before="0" w:beforeAutospacing="0" w:after="0" w:afterAutospacing="0"/>
              <w:ind w:firstLine="540"/>
              <w:jc w:val="both"/>
            </w:pPr>
          </w:p>
        </w:tc>
      </w:tr>
      <w:tr w:rsidR="000865EE" w:rsidRPr="0008704B" w:rsidTr="00045E75">
        <w:tc>
          <w:tcPr>
            <w:tcW w:w="4077" w:type="dxa"/>
            <w:noWrap/>
          </w:tcPr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Содержательная линия «Система языка»</w:t>
            </w:r>
          </w:p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«Фонетика и графика»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звуки и буквы;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русским алфавитом на основе знания последовательности букв в нем </w:t>
            </w:r>
            <w:proofErr w:type="gramStart"/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упорядочивания слов и поиска необходимой информации в различных словарях и справочниках.</w:t>
            </w:r>
          </w:p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«Орфоэпия»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соблюдать нормы русского и родного литературного языка </w:t>
            </w:r>
            <w:proofErr w:type="gramStart"/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 речи и оценивать соблюдение этих норм в речи собеседников (в</w:t>
            </w:r>
            <w:proofErr w:type="gramEnd"/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объёме</w:t>
            </w:r>
            <w:proofErr w:type="gramEnd"/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представленного в учебнике материала);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при сомнении в правильности постановки ударения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или произношения слова ответ самостоятельно (по словарю учебника) либо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обращаться за помощью к учителю, родителям и др.</w:t>
            </w:r>
          </w:p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«Состав слова (</w:t>
            </w:r>
            <w:proofErr w:type="spellStart"/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)»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изменяемые и неизменяемые слова;</w:t>
            </w:r>
          </w:p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«Лексика»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выявлять слова, значение которых требует уточнения;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значение слова по тексту или уточнять с помощью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толкового словаря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подбирать синонимы для устранения повторов в тексте.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подбирать антонимы для точной характеристики предметов при их сравнении;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употребление в тексте слов в прямом и переносном значении (простые случаи);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оценивать уместность использования слов в тексте.</w:t>
            </w:r>
          </w:p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«Морфология»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распознавать грамматические признаки слов;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 учетом совокупности выявленных признаков (что называет, на какие вопросы отвечает, как изменяется) </w:t>
            </w:r>
          </w:p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«Синтаксис»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предложение, словосочетание, слово;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при помощи смысловых вопросов связь между словами в словосочетании и предложении;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классифицировать предложения по цели высказывания, находить повествовательные, /побудительные, вопросительные предложения;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восклицательную, невосклицательную интонацию предложения;</w:t>
            </w:r>
          </w:p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Содержательная линия «Орфография и пунктуация»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применять правила правописания (в объёме содержания курса);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(уточнять) написание слова по орфографическому словарю учебника;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безошибочно списывать текст объёмом 15-18 слов;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писать под диктовку тексты объёмом 15-17 слов в соответствии с изученными правилами правописания;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проверять собственный и предложенный текст, находить и исправлять орфографические и пунктуационные ошибки.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осознавать место возможного возникновения орфографической ошибки;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подбирать примеры с определённой орфограммой.</w:t>
            </w:r>
          </w:p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65EE" w:rsidRPr="0008704B" w:rsidRDefault="000865EE" w:rsidP="0004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Содержательная линия «Развитие речи»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выражать собственное мнение и аргументировать его;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самостоятельно озаглавливать текст;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план текста;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сочинять письма, поздравительные открытки, записки и другие небольшие тексты для конкретных ситуаций общения.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создавать тексты по предложенному заголовку;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подробно или выборочно пересказывать текст;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пересказывать текст от другого лица;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и корректировать тексты с нарушенным порядком предложений, находить в тексте смысловые пропуски;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корректировать тексты, в которых допущены нарушения культуры речи;</w:t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704B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0865EE" w:rsidRPr="0008704B" w:rsidRDefault="000865EE" w:rsidP="00045E75">
            <w:pPr>
              <w:pStyle w:val="ParagraphStyle"/>
              <w:spacing w:before="240" w:after="24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04B">
              <w:rPr>
                <w:rFonts w:ascii="Times New Roman" w:eastAsia="Times New Roman" w:hAnsi="Times New Roman" w:cs="Times New Roman"/>
                <w:lang w:eastAsia="ru-RU"/>
              </w:rPr>
              <w:t>– соблюдать нормы речевого взаимодействия при интерактивном общении (</w:t>
            </w:r>
            <w:proofErr w:type="spellStart"/>
            <w:r w:rsidRPr="0008704B">
              <w:rPr>
                <w:rFonts w:ascii="Times New Roman" w:eastAsia="Times New Roman" w:hAnsi="Times New Roman" w:cs="Times New Roman"/>
                <w:lang w:eastAsia="ru-RU"/>
              </w:rPr>
              <w:t>sms­сообщения</w:t>
            </w:r>
            <w:proofErr w:type="spellEnd"/>
            <w:r w:rsidRPr="0008704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870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электронная почта, Интернет и другие </w:t>
            </w:r>
            <w:proofErr w:type="gramStart"/>
            <w:r w:rsidRPr="0008704B">
              <w:rPr>
                <w:rFonts w:ascii="Times New Roman" w:eastAsia="Times New Roman" w:hAnsi="Times New Roman" w:cs="Times New Roman"/>
                <w:lang w:eastAsia="ru-RU"/>
              </w:rPr>
              <w:t>виды</w:t>
            </w:r>
            <w:proofErr w:type="gramEnd"/>
            <w:r w:rsidRPr="0008704B">
              <w:rPr>
                <w:rFonts w:ascii="Times New Roman" w:eastAsia="Times New Roman" w:hAnsi="Times New Roman" w:cs="Times New Roman"/>
                <w:lang w:eastAsia="ru-RU"/>
              </w:rPr>
              <w:t xml:space="preserve"> и способы связи).</w:t>
            </w:r>
            <w:r w:rsidRPr="0008704B">
              <w:rPr>
                <w:rFonts w:ascii="Times New Roman" w:eastAsia="Times New Roman" w:hAnsi="Times New Roman" w:cs="Times New Roman"/>
                <w:lang w:eastAsia="ru-RU"/>
              </w:rPr>
              <w:cr/>
            </w:r>
          </w:p>
          <w:p w:rsidR="000865EE" w:rsidRPr="0008704B" w:rsidRDefault="000865EE" w:rsidP="00045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5EE" w:rsidRPr="0008704B" w:rsidRDefault="000865EE" w:rsidP="000865EE">
      <w:pPr>
        <w:pStyle w:val="a5"/>
        <w:spacing w:after="0"/>
        <w:jc w:val="both"/>
        <w:rPr>
          <w:sz w:val="24"/>
          <w:szCs w:val="24"/>
        </w:rPr>
      </w:pPr>
    </w:p>
    <w:p w:rsidR="000865EE" w:rsidRPr="0008704B" w:rsidRDefault="000865EE" w:rsidP="000865EE">
      <w:pPr>
        <w:pStyle w:val="a5"/>
        <w:spacing w:after="0"/>
        <w:jc w:val="center"/>
        <w:rPr>
          <w:b/>
          <w:color w:val="000000" w:themeColor="text1"/>
          <w:sz w:val="24"/>
          <w:szCs w:val="24"/>
        </w:rPr>
      </w:pPr>
      <w:r w:rsidRPr="0008704B">
        <w:rPr>
          <w:b/>
          <w:color w:val="000000" w:themeColor="text1"/>
          <w:sz w:val="24"/>
          <w:szCs w:val="24"/>
        </w:rPr>
        <w:t>Способы контроля и оценивания образовательных достижений</w:t>
      </w:r>
    </w:p>
    <w:p w:rsidR="000865EE" w:rsidRPr="0008704B" w:rsidRDefault="000865EE" w:rsidP="000865EE">
      <w:pPr>
        <w:pStyle w:val="a5"/>
        <w:spacing w:after="0"/>
        <w:jc w:val="center"/>
        <w:rPr>
          <w:b/>
          <w:color w:val="000000" w:themeColor="text1"/>
          <w:sz w:val="24"/>
          <w:szCs w:val="24"/>
        </w:rPr>
      </w:pPr>
      <w:r w:rsidRPr="0008704B">
        <w:rPr>
          <w:b/>
          <w:color w:val="000000" w:themeColor="text1"/>
          <w:sz w:val="24"/>
          <w:szCs w:val="24"/>
        </w:rPr>
        <w:t>учащихся в 1  классе по русскому языку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0" w:afterAutospacing="0" w:line="234" w:lineRule="atLeast"/>
        <w:rPr>
          <w:color w:val="000000" w:themeColor="text1"/>
        </w:rPr>
      </w:pPr>
      <w:proofErr w:type="gramStart"/>
      <w:r w:rsidRPr="0008704B">
        <w:rPr>
          <w:color w:val="000000" w:themeColor="text1"/>
          <w:spacing w:val="-2"/>
        </w:rPr>
        <w:t>Контроль за</w:t>
      </w:r>
      <w:proofErr w:type="gramEnd"/>
      <w:r w:rsidRPr="0008704B">
        <w:rPr>
          <w:color w:val="000000" w:themeColor="text1"/>
          <w:spacing w:val="-2"/>
        </w:rPr>
        <w:t xml:space="preserve"> уровнем достижений учащихся по родному языку про</w:t>
      </w:r>
      <w:r w:rsidRPr="0008704B">
        <w:rPr>
          <w:color w:val="000000" w:themeColor="text1"/>
          <w:spacing w:val="-1"/>
        </w:rPr>
        <w:t>водится в форме письменных работ: диктантов, грамматических заданий,</w:t>
      </w:r>
      <w:r w:rsidRPr="0008704B">
        <w:rPr>
          <w:rStyle w:val="apple-converted-space"/>
          <w:color w:val="000000" w:themeColor="text1"/>
          <w:spacing w:val="-1"/>
        </w:rPr>
        <w:t> </w:t>
      </w:r>
      <w:r w:rsidRPr="0008704B">
        <w:rPr>
          <w:color w:val="000000" w:themeColor="text1"/>
        </w:rPr>
        <w:t>контрольных</w:t>
      </w:r>
      <w:r w:rsidRPr="0008704B">
        <w:rPr>
          <w:rStyle w:val="apple-converted-space"/>
          <w:color w:val="000000" w:themeColor="text1"/>
        </w:rPr>
        <w:t> </w:t>
      </w:r>
      <w:r w:rsidRPr="0008704B">
        <w:rPr>
          <w:rStyle w:val="a9"/>
          <w:color w:val="000000" w:themeColor="text1"/>
        </w:rPr>
        <w:t>списываний</w:t>
      </w:r>
      <w:r w:rsidRPr="0008704B">
        <w:rPr>
          <w:color w:val="000000" w:themeColor="text1"/>
        </w:rPr>
        <w:t>, тестовых заданий.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0" w:afterAutospacing="0" w:line="234" w:lineRule="atLeast"/>
        <w:rPr>
          <w:color w:val="000000" w:themeColor="text1"/>
        </w:rPr>
      </w:pPr>
      <w:r w:rsidRPr="0008704B">
        <w:rPr>
          <w:color w:val="000000" w:themeColor="text1"/>
          <w:spacing w:val="6"/>
        </w:rPr>
        <w:t>Диктант служит средством проверки орфографических и</w:t>
      </w:r>
      <w:r w:rsidRPr="0008704B">
        <w:rPr>
          <w:rStyle w:val="apple-converted-space"/>
          <w:color w:val="000000" w:themeColor="text1"/>
          <w:spacing w:val="6"/>
        </w:rPr>
        <w:t> </w:t>
      </w:r>
      <w:r w:rsidRPr="0008704B">
        <w:rPr>
          <w:color w:val="000000" w:themeColor="text1"/>
          <w:spacing w:val="-2"/>
        </w:rPr>
        <w:t>пунктуационных умений и навыков.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0" w:afterAutospacing="0" w:line="234" w:lineRule="atLeast"/>
        <w:rPr>
          <w:color w:val="000000" w:themeColor="text1"/>
        </w:rPr>
      </w:pPr>
      <w:r w:rsidRPr="0008704B">
        <w:rPr>
          <w:color w:val="000000" w:themeColor="text1"/>
          <w:spacing w:val="-1"/>
        </w:rPr>
        <w:t>Грамматический разбор есть средство проверки степени понимания</w:t>
      </w:r>
      <w:r w:rsidRPr="0008704B">
        <w:rPr>
          <w:rStyle w:val="apple-converted-space"/>
          <w:color w:val="000000" w:themeColor="text1"/>
          <w:spacing w:val="-1"/>
        </w:rPr>
        <w:t> </w:t>
      </w:r>
      <w:r w:rsidRPr="0008704B">
        <w:rPr>
          <w:color w:val="000000" w:themeColor="text1"/>
          <w:spacing w:val="-2"/>
        </w:rPr>
        <w:t>учащимися изучаемых грамматических явлений, умения производить простейший языковой анализ слов и предложений.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0" w:afterAutospacing="0" w:line="234" w:lineRule="atLeast"/>
        <w:rPr>
          <w:color w:val="000000" w:themeColor="text1"/>
        </w:rPr>
      </w:pPr>
      <w:r w:rsidRPr="0008704B">
        <w:rPr>
          <w:color w:val="000000" w:themeColor="text1"/>
          <w:spacing w:val="-2"/>
        </w:rPr>
        <w:t>Контрольное списывание, как и диктант, - способ проверки усвоен</w:t>
      </w:r>
      <w:r w:rsidRPr="0008704B">
        <w:rPr>
          <w:color w:val="000000" w:themeColor="text1"/>
          <w:spacing w:val="-2"/>
        </w:rPr>
        <w:softHyphen/>
      </w:r>
      <w:r w:rsidRPr="0008704B">
        <w:rPr>
          <w:color w:val="000000" w:themeColor="text1"/>
          <w:spacing w:val="-3"/>
        </w:rPr>
        <w:t xml:space="preserve">ных орфографических и пунктуационных правил, </w:t>
      </w:r>
      <w:proofErr w:type="spellStart"/>
      <w:r w:rsidRPr="0008704B">
        <w:rPr>
          <w:color w:val="000000" w:themeColor="text1"/>
          <w:spacing w:val="-3"/>
        </w:rPr>
        <w:t>сформированности</w:t>
      </w:r>
      <w:proofErr w:type="spellEnd"/>
      <w:r w:rsidRPr="0008704B">
        <w:rPr>
          <w:color w:val="000000" w:themeColor="text1"/>
          <w:spacing w:val="-3"/>
        </w:rPr>
        <w:t xml:space="preserve"> уме</w:t>
      </w:r>
      <w:r w:rsidRPr="0008704B">
        <w:rPr>
          <w:color w:val="000000" w:themeColor="text1"/>
          <w:spacing w:val="-1"/>
        </w:rPr>
        <w:t>ний и навыков. Здесь также проверяется умение списывать с печатного</w:t>
      </w:r>
      <w:r w:rsidRPr="0008704B">
        <w:rPr>
          <w:rStyle w:val="apple-converted-space"/>
          <w:color w:val="000000" w:themeColor="text1"/>
          <w:spacing w:val="-1"/>
        </w:rPr>
        <w:t> </w:t>
      </w:r>
      <w:r w:rsidRPr="0008704B">
        <w:rPr>
          <w:rStyle w:val="a9"/>
          <w:b w:val="0"/>
          <w:color w:val="000000" w:themeColor="text1"/>
          <w:spacing w:val="-3"/>
        </w:rPr>
        <w:t>текста</w:t>
      </w:r>
      <w:r w:rsidRPr="0008704B">
        <w:rPr>
          <w:rStyle w:val="a9"/>
          <w:color w:val="000000" w:themeColor="text1"/>
          <w:spacing w:val="-3"/>
        </w:rPr>
        <w:t xml:space="preserve">, </w:t>
      </w:r>
      <w:r w:rsidRPr="0008704B">
        <w:rPr>
          <w:color w:val="000000" w:themeColor="text1"/>
          <w:spacing w:val="-3"/>
        </w:rPr>
        <w:t>обнаруживать орфограммы, находить границы предложения,</w:t>
      </w:r>
      <w:r w:rsidRPr="0008704B">
        <w:rPr>
          <w:rStyle w:val="apple-converted-space"/>
          <w:color w:val="000000" w:themeColor="text1"/>
          <w:spacing w:val="-3"/>
        </w:rPr>
        <w:t> </w:t>
      </w:r>
      <w:r w:rsidRPr="0008704B">
        <w:rPr>
          <w:rStyle w:val="a9"/>
          <w:b w:val="0"/>
          <w:color w:val="000000" w:themeColor="text1"/>
          <w:spacing w:val="-3"/>
        </w:rPr>
        <w:t>уста</w:t>
      </w:r>
      <w:r w:rsidRPr="0008704B">
        <w:rPr>
          <w:rStyle w:val="a9"/>
          <w:b w:val="0"/>
          <w:color w:val="000000" w:themeColor="text1"/>
          <w:spacing w:val="-3"/>
        </w:rPr>
        <w:softHyphen/>
      </w:r>
      <w:r w:rsidRPr="0008704B">
        <w:rPr>
          <w:rStyle w:val="a9"/>
          <w:b w:val="0"/>
          <w:color w:val="000000" w:themeColor="text1"/>
          <w:spacing w:val="-6"/>
        </w:rPr>
        <w:t>навливать части текста,</w:t>
      </w:r>
      <w:r w:rsidRPr="0008704B">
        <w:rPr>
          <w:rStyle w:val="apple-converted-space"/>
          <w:b/>
          <w:bCs/>
          <w:color w:val="000000" w:themeColor="text1"/>
          <w:spacing w:val="-6"/>
        </w:rPr>
        <w:t> </w:t>
      </w:r>
      <w:r w:rsidRPr="0008704B">
        <w:rPr>
          <w:color w:val="000000" w:themeColor="text1"/>
          <w:spacing w:val="-6"/>
        </w:rPr>
        <w:t>выписывать ту или иную часть текста.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0" w:afterAutospacing="0" w:line="234" w:lineRule="atLeast"/>
        <w:rPr>
          <w:color w:val="000000" w:themeColor="text1"/>
        </w:rPr>
      </w:pPr>
      <w:r w:rsidRPr="0008704B">
        <w:rPr>
          <w:color w:val="000000" w:themeColor="text1"/>
          <w:spacing w:val="-2"/>
        </w:rPr>
        <w:t xml:space="preserve">Тестовые задания - динамичная форма проверки, направленная на установление уровня </w:t>
      </w:r>
      <w:proofErr w:type="spellStart"/>
      <w:r w:rsidRPr="0008704B">
        <w:rPr>
          <w:color w:val="000000" w:themeColor="text1"/>
          <w:spacing w:val="-2"/>
        </w:rPr>
        <w:t>сформированности</w:t>
      </w:r>
      <w:proofErr w:type="spellEnd"/>
      <w:r w:rsidRPr="0008704B">
        <w:rPr>
          <w:color w:val="000000" w:themeColor="text1"/>
          <w:spacing w:val="-2"/>
        </w:rPr>
        <w:t xml:space="preserve"> умения использовать свои знания</w:t>
      </w:r>
      <w:r w:rsidRPr="0008704B">
        <w:rPr>
          <w:rStyle w:val="apple-converted-space"/>
          <w:color w:val="000000" w:themeColor="text1"/>
          <w:spacing w:val="-2"/>
        </w:rPr>
        <w:t> </w:t>
      </w:r>
      <w:r w:rsidRPr="0008704B">
        <w:rPr>
          <w:color w:val="000000" w:themeColor="text1"/>
          <w:spacing w:val="-3"/>
        </w:rPr>
        <w:t>в нестандартных учебных ситуациях.</w:t>
      </w:r>
    </w:p>
    <w:p w:rsidR="000865EE" w:rsidRPr="0008704B" w:rsidRDefault="000865EE" w:rsidP="000865E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08704B">
        <w:rPr>
          <w:rStyle w:val="a9"/>
          <w:color w:val="000000" w:themeColor="text1"/>
          <w:bdr w:val="none" w:sz="0" w:space="0" w:color="auto" w:frame="1"/>
        </w:rPr>
        <w:t xml:space="preserve">При выявлении </w:t>
      </w:r>
      <w:proofErr w:type="spellStart"/>
      <w:r w:rsidRPr="0008704B">
        <w:rPr>
          <w:rStyle w:val="a9"/>
          <w:color w:val="000000" w:themeColor="text1"/>
          <w:bdr w:val="none" w:sz="0" w:space="0" w:color="auto" w:frame="1"/>
        </w:rPr>
        <w:t>обученности</w:t>
      </w:r>
      <w:proofErr w:type="spellEnd"/>
      <w:r w:rsidRPr="0008704B">
        <w:rPr>
          <w:rStyle w:val="a9"/>
          <w:color w:val="000000" w:themeColor="text1"/>
          <w:bdr w:val="none" w:sz="0" w:space="0" w:color="auto" w:frame="1"/>
        </w:rPr>
        <w:t xml:space="preserve"> по русскому</w:t>
      </w:r>
      <w:r w:rsidRPr="0008704B">
        <w:rPr>
          <w:rStyle w:val="apple-converted-space"/>
          <w:color w:val="000000" w:themeColor="text1"/>
        </w:rPr>
        <w:t> </w:t>
      </w:r>
      <w:r w:rsidRPr="0008704B">
        <w:rPr>
          <w:color w:val="000000" w:themeColor="text1"/>
        </w:rPr>
        <w:t xml:space="preserve">языку необходимо учитывать развитие каллиграфического навыка, знаний, умений и навыков по орфографии, </w:t>
      </w:r>
      <w:proofErr w:type="spellStart"/>
      <w:r w:rsidRPr="0008704B">
        <w:rPr>
          <w:color w:val="000000" w:themeColor="text1"/>
        </w:rPr>
        <w:t>сформированность</w:t>
      </w:r>
      <w:proofErr w:type="spellEnd"/>
      <w:r w:rsidRPr="0008704B">
        <w:rPr>
          <w:color w:val="000000" w:themeColor="text1"/>
        </w:rPr>
        <w:t xml:space="preserve"> устной речи.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При оценке каллиграфии: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 xml:space="preserve">Высокий уровень - письмо с правильной каллиграфией. Допускается 1-2 </w:t>
      </w:r>
      <w:proofErr w:type="gramStart"/>
      <w:r w:rsidRPr="0008704B">
        <w:rPr>
          <w:color w:val="000000" w:themeColor="text1"/>
        </w:rPr>
        <w:t>негрубых</w:t>
      </w:r>
      <w:proofErr w:type="gramEnd"/>
      <w:r w:rsidRPr="0008704B">
        <w:rPr>
          <w:color w:val="000000" w:themeColor="text1"/>
        </w:rPr>
        <w:t xml:space="preserve"> недочета.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Среднему уровню развития навыка соответствует письмо, если имеется 2-3 несущественных недочета (несоблюдение   наклона,   равного    расстояния    между    буквами,    словами, несоблюдение пропорций букв по высоте и ширине) и 1-2 негрубых недочета.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Низкому уровню развития каллиграфического письма соответствует письмо, которое в целом не соответствует норме, небрежное, неразборчивое с помарками.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К числу негрубых недочетов относятся: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-          частичные искажения формы букв;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-          несоблюдение точных пропорций по высоте заглавных и строчных букв;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-          наличие нерациональных соединений, искажающих форму букв;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lastRenderedPageBreak/>
        <w:t xml:space="preserve">-          выход за линию рабочей строки, </w:t>
      </w:r>
      <w:proofErr w:type="spellStart"/>
      <w:r w:rsidRPr="0008704B">
        <w:rPr>
          <w:color w:val="000000" w:themeColor="text1"/>
        </w:rPr>
        <w:t>недописывание</w:t>
      </w:r>
      <w:proofErr w:type="spellEnd"/>
      <w:r w:rsidRPr="0008704B">
        <w:rPr>
          <w:color w:val="000000" w:themeColor="text1"/>
        </w:rPr>
        <w:t xml:space="preserve"> до нее;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-          крупное и мелкое письмо;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-          отдельные случаи несоблюдения  наклона,  равного  расстояния  между  буквами   и словами.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При оценке орфографии: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 xml:space="preserve">Высокий уровень - письмо без </w:t>
      </w:r>
      <w:proofErr w:type="gramStart"/>
      <w:r w:rsidRPr="0008704B">
        <w:rPr>
          <w:color w:val="000000" w:themeColor="text1"/>
        </w:rPr>
        <w:t>ошибок</w:t>
      </w:r>
      <w:proofErr w:type="gramEnd"/>
      <w:r w:rsidRPr="0008704B">
        <w:rPr>
          <w:color w:val="000000" w:themeColor="text1"/>
        </w:rPr>
        <w:t xml:space="preserve"> как по текущему, так и по предыдущему материалу.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Средний уровень - число ошибок не превышает 5, и работа не содержит более 5-7 недочетов.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Низкий уровень - письмо, в котором число ошибок и недочетов превышает указанное выше количество.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Оценка устной речи осуществляется в соответствии со следующими критериями: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-          полнота и правильность ответа;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-          степень осознанности усвоения излагаемых знаний;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-          последовательность изложения;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-          культура речи.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Высокому уровню развития   устной   речи соответствуют полные, правильные, связные, последовательные ответы ученика без недочетов или допускается не более одной неточности в речи.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08704B">
        <w:rPr>
          <w:color w:val="000000" w:themeColor="text1"/>
        </w:rPr>
        <w:t>Среднему уровню развития устной речи соответствуют ответы, близкие к требованиям, удовлетворяющим для оценки высокого уровня, но ученик допускает неточности в речевом оформлении ответа.</w:t>
      </w:r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proofErr w:type="gramStart"/>
      <w:r w:rsidRPr="0008704B">
        <w:rPr>
          <w:color w:val="000000" w:themeColor="text1"/>
        </w:rPr>
        <w:t>Низкому уровню   развития   устной   речи   соответствуют   ответы, если   ученик   в   целом обнаруживает понимание излагаемого материала, но отвечает неполно, по 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предложений.</w:t>
      </w:r>
      <w:proofErr w:type="gramEnd"/>
    </w:p>
    <w:p w:rsidR="000865EE" w:rsidRPr="0008704B" w:rsidRDefault="000865EE" w:rsidP="000865EE">
      <w:pPr>
        <w:pStyle w:val="a8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</w:p>
    <w:p w:rsidR="000865EE" w:rsidRPr="0008704B" w:rsidRDefault="000865EE" w:rsidP="00086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 В 1 классе используется только словесная оценка, критериями которой является соответствие или несоответствие требованиям программы. Не следует использовать в качестве оценки любую знаковую символику.</w:t>
      </w:r>
    </w:p>
    <w:p w:rsidR="000865EE" w:rsidRPr="0008704B" w:rsidRDefault="000865EE" w:rsidP="00086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   Оценки фиксируются и накапливаются в таблицах образовательных результатов (предметных, </w:t>
      </w:r>
      <w:proofErr w:type="spell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личностных) </w:t>
      </w:r>
      <w:proofErr w:type="gram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</w:t>
      </w:r>
      <w:proofErr w:type="spell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65EE" w:rsidRPr="0008704B" w:rsidRDefault="000865EE" w:rsidP="00086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  <w:proofErr w:type="spell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личностные </w:t>
      </w:r>
      <w:proofErr w:type="spell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неперсонифицированные</w:t>
      </w:r>
      <w:proofErr w:type="spell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диагностические работы (один раз в год – обязательно)</w:t>
      </w:r>
    </w:p>
    <w:p w:rsidR="000865EE" w:rsidRPr="0008704B" w:rsidRDefault="000865EE" w:rsidP="00086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Предметные контрольные работы (один раз в </w:t>
      </w:r>
      <w:proofErr w:type="spell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четверт-обязательно</w:t>
      </w:r>
      <w:proofErr w:type="spell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0865EE" w:rsidRPr="0008704B" w:rsidRDefault="000865EE" w:rsidP="00086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В первом классе вместо бальных отметок допустимо </w:t>
      </w:r>
      <w:proofErr w:type="spell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использоваь</w:t>
      </w:r>
      <w:proofErr w:type="spell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только положительную и не различаемую по уровням фиксацию.</w:t>
      </w:r>
    </w:p>
    <w:p w:rsidR="000865EE" w:rsidRPr="0008704B" w:rsidRDefault="000865EE" w:rsidP="00086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Используется «Алгоритм самооценки»</w:t>
      </w:r>
    </w:p>
    <w:p w:rsidR="000865EE" w:rsidRPr="0008704B" w:rsidRDefault="000865EE" w:rsidP="00086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В первом классе алгоритм состоит из 4 вопросов:</w:t>
      </w:r>
    </w:p>
    <w:p w:rsidR="000865EE" w:rsidRPr="0008704B" w:rsidRDefault="000865EE" w:rsidP="000865E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было дано задание? (Учимся вспоминать цель работы)</w:t>
      </w:r>
    </w:p>
    <w:p w:rsidR="000865EE" w:rsidRPr="0008704B" w:rsidRDefault="000865EE" w:rsidP="000865E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Удалось выполнить задание? (Учимся сравнивать результат с целью)</w:t>
      </w:r>
    </w:p>
    <w:p w:rsidR="000865EE" w:rsidRPr="0008704B" w:rsidRDefault="000865EE" w:rsidP="000865E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Задание </w:t>
      </w:r>
      <w:proofErr w:type="gram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</w:t>
      </w:r>
      <w:proofErr w:type="gram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или не совсем? (Учимся находить и признавать ошибки)</w:t>
      </w:r>
    </w:p>
    <w:p w:rsidR="000865EE" w:rsidRPr="0008704B" w:rsidRDefault="000865EE" w:rsidP="000865EE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Выполнил самостоятельно или с чьей-то помощью? (Учимся оценивать процесс)</w:t>
      </w:r>
    </w:p>
    <w:p w:rsidR="000865EE" w:rsidRPr="0008704B" w:rsidRDefault="000865EE" w:rsidP="000865E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 проведения итоговых контрольных работ по предметам и диагностик </w:t>
      </w:r>
      <w:proofErr w:type="spell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используются таблицы результатов, в которые учитель выставляет отметка за каждое из заданий в таблицу результатов. Отметки в таблицы результатов выставляются в 1 классе в виде «+» (зачет, решение задачи, выполнение задания) или «</w:t>
      </w:r>
      <w:proofErr w:type="gram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-«</w:t>
      </w:r>
      <w:proofErr w:type="gram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 задача не решена, задание не выполнено)</w:t>
      </w:r>
    </w:p>
    <w:p w:rsidR="000865EE" w:rsidRPr="0008704B" w:rsidRDefault="000865EE" w:rsidP="00086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организации контроля по русскому языку</w:t>
      </w:r>
    </w:p>
    <w:p w:rsidR="000865EE" w:rsidRPr="0008704B" w:rsidRDefault="000865EE" w:rsidP="000865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уровнем достижений учащихся по русскому языку проводится в </w:t>
      </w:r>
      <w:r w:rsidRPr="000870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форме письменных работ:</w:t>
      </w: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 диктантов, грамматических заданий, контрольных списываний, изложений, тестовых заданий.</w:t>
      </w:r>
    </w:p>
    <w:p w:rsidR="000865EE" w:rsidRPr="0008704B" w:rsidRDefault="000865EE" w:rsidP="000865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Диктант </w:t>
      </w: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служит средством проверки орфографических и пунктуационных умений и навыков.</w:t>
      </w:r>
    </w:p>
    <w:p w:rsidR="000865EE" w:rsidRPr="0008704B" w:rsidRDefault="000865EE" w:rsidP="000865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диктантов подбираются средней трудности с расчетом на возможность их выполнения всеми детьми. Каждый те</w:t>
      </w:r>
      <w:proofErr w:type="gram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кст вкл</w:t>
      </w:r>
      <w:proofErr w:type="gram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</w:t>
      </w:r>
    </w:p>
    <w:p w:rsidR="000865EE" w:rsidRPr="0008704B" w:rsidRDefault="000865EE" w:rsidP="000865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В качестве диктанта предлагаются связные тексты – 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 – 8 слов с включением синтаксических категорий, которые изучаются в начальной школе.</w:t>
      </w:r>
    </w:p>
    <w:p w:rsidR="000865EE" w:rsidRPr="0008704B" w:rsidRDefault="000865EE" w:rsidP="000865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Контрольное списывание, </w:t>
      </w: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и диктант, – способ проверки усвоенных орфографических и пунктуационных правил, </w:t>
      </w:r>
      <w:proofErr w:type="spell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0865EE" w:rsidRPr="0008704B" w:rsidRDefault="000865EE" w:rsidP="000865E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8704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Тестовые задания</w:t>
      </w:r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– динамичная форма проверки, направленная на установление уровня </w:t>
      </w:r>
      <w:proofErr w:type="spellStart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0870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использовать свои знания в нестандартных учебных ситуациях.</w:t>
      </w:r>
    </w:p>
    <w:p w:rsidR="000865EE" w:rsidRPr="0008704B" w:rsidRDefault="000865EE" w:rsidP="000865E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65EE" w:rsidRPr="0008704B" w:rsidRDefault="000865EE" w:rsidP="000865E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04A9F" w:rsidRPr="0008704B" w:rsidRDefault="000865EE" w:rsidP="000865E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870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</w:t>
      </w:r>
    </w:p>
    <w:p w:rsidR="00504A9F" w:rsidRPr="0008704B" w:rsidRDefault="00504A9F" w:rsidP="000865E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5F97" w:rsidRDefault="00504A9F" w:rsidP="000865E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870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</w:t>
      </w:r>
      <w:r w:rsidR="000865EE" w:rsidRPr="000870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05F97" w:rsidRDefault="00105F97" w:rsidP="000865E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65EE" w:rsidRPr="0008704B" w:rsidRDefault="00105F97" w:rsidP="000865E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                            </w:t>
      </w:r>
      <w:r w:rsidR="000865EE" w:rsidRPr="000870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0865EE" w:rsidRPr="0008704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p w:rsidR="000865EE" w:rsidRPr="0008704B" w:rsidRDefault="000865EE" w:rsidP="000865E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580" w:type="dxa"/>
        <w:tblInd w:w="-5" w:type="dxa"/>
        <w:tblLayout w:type="fixed"/>
        <w:tblLook w:val="04A0"/>
      </w:tblPr>
      <w:tblGrid>
        <w:gridCol w:w="709"/>
        <w:gridCol w:w="5670"/>
        <w:gridCol w:w="4791"/>
        <w:gridCol w:w="1134"/>
        <w:gridCol w:w="1276"/>
      </w:tblGrid>
      <w:tr w:rsidR="006A3553" w:rsidRPr="0008704B" w:rsidTr="0085744B">
        <w:tc>
          <w:tcPr>
            <w:tcW w:w="709" w:type="dxa"/>
            <w:vMerge w:val="restart"/>
          </w:tcPr>
          <w:p w:rsidR="006A3553" w:rsidRPr="00105F97" w:rsidRDefault="006A3553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9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670" w:type="dxa"/>
            <w:vMerge w:val="restart"/>
          </w:tcPr>
          <w:p w:rsidR="006A3553" w:rsidRPr="00105F97" w:rsidRDefault="006A3553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9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791" w:type="dxa"/>
            <w:vMerge w:val="restart"/>
          </w:tcPr>
          <w:p w:rsidR="006A3553" w:rsidRPr="00105F97" w:rsidRDefault="006A3553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деятельности учащихся</w:t>
            </w:r>
          </w:p>
        </w:tc>
        <w:tc>
          <w:tcPr>
            <w:tcW w:w="2410" w:type="dxa"/>
            <w:gridSpan w:val="2"/>
          </w:tcPr>
          <w:p w:rsidR="006A3553" w:rsidRPr="00105F97" w:rsidRDefault="006A3553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9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A3553" w:rsidRPr="0008704B" w:rsidTr="0085744B">
        <w:tc>
          <w:tcPr>
            <w:tcW w:w="709" w:type="dxa"/>
            <w:vMerge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6A3553" w:rsidRPr="00105F97" w:rsidRDefault="006A3553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6A3553" w:rsidRPr="00105F97" w:rsidRDefault="006A3553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105F97" w:rsidRDefault="006A3553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</w:tcPr>
          <w:p w:rsidR="006A3553" w:rsidRPr="00105F97" w:rsidRDefault="006A3553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08704B" w:rsidRDefault="000865EE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>Блок «Русский язык. Обучение письму»</w:t>
            </w:r>
          </w:p>
          <w:p w:rsidR="000865EE" w:rsidRPr="0008704B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08704B" w:rsidRDefault="000865EE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(15 часов)</w:t>
            </w:r>
          </w:p>
          <w:p w:rsidR="000865EE" w:rsidRPr="0008704B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Пропись – первая учебная тетрадь. 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Пропись №1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Стр.3-6</w:t>
            </w:r>
          </w:p>
        </w:tc>
        <w:tc>
          <w:tcPr>
            <w:tcW w:w="4791" w:type="dxa"/>
            <w:vMerge w:val="restart"/>
          </w:tcPr>
          <w:p w:rsidR="006A3553" w:rsidRPr="006A3553" w:rsidRDefault="006A3553" w:rsidP="001B00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Отвечать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вопросы учителя о назначении прописи.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Ориентироваться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первой учебной тетради.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Правильно располагать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учебную тетрадь на рабочем месте</w:t>
            </w:r>
            <w:r w:rsidR="001B0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B0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емонстрировать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правильное положение ручки при письме.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Воспроизводить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 опорой на наглядный материал (иллюстрации в прописи, плакаты и др.) гигиенические правила письма.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письменные принадлежности с опорой на иллюстрации прописи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Обводить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предметы по контуру.</w:t>
            </w:r>
            <w:r w:rsidR="001B0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букв в контурах предметных картинок, данных на страницах прописи.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Обводить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букв, соблюдая указанное в прописи направление движения.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Писать 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элементы по заданному в прописи образцу: правильно располагать на рабочей строке элементы букв, соблюдать интервал между графическими элементами, наклон.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на рисунке предметы, названия которых соответствуют заданным схемам, 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обосновывать свой выбор.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Обозначать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условным знаком (точкой) наиболее удавшийся элемент.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Называть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группу предметов одним словом (посуда).</w:t>
            </w:r>
            <w:r w:rsidR="001B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6A3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6A3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</w:p>
          <w:p w:rsidR="006A3553" w:rsidRPr="006A3553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01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строка. Верхняя и нижняя линии рабочей строки. </w:t>
            </w:r>
          </w:p>
          <w:p w:rsidR="006A3553" w:rsidRPr="0008704B" w:rsidRDefault="006A3553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Стр.7-8</w:t>
            </w:r>
          </w:p>
        </w:tc>
        <w:tc>
          <w:tcPr>
            <w:tcW w:w="4791" w:type="dxa"/>
            <w:vMerge/>
          </w:tcPr>
          <w:p w:rsidR="006A3553" w:rsidRPr="006A3553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Письмо овалов и полуовалов. 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Стр9-10</w:t>
            </w:r>
          </w:p>
        </w:tc>
        <w:tc>
          <w:tcPr>
            <w:tcW w:w="4791" w:type="dxa"/>
            <w:vMerge/>
          </w:tcPr>
          <w:p w:rsidR="006A3553" w:rsidRPr="006A3553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бордюров. 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Стр.11-12</w:t>
            </w:r>
          </w:p>
        </w:tc>
        <w:tc>
          <w:tcPr>
            <w:tcW w:w="4791" w:type="dxa"/>
            <w:vMerge/>
          </w:tcPr>
          <w:p w:rsidR="006A3553" w:rsidRPr="006A3553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Письмо длинных прямых наклонных линий.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Письмо короткой наклонной линии с закруглением внизу (вправо).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Стр.13-17 </w:t>
            </w:r>
          </w:p>
        </w:tc>
        <w:tc>
          <w:tcPr>
            <w:tcW w:w="4791" w:type="dxa"/>
            <w:vMerge/>
          </w:tcPr>
          <w:p w:rsidR="006A3553" w:rsidRPr="006A3553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Письмо короткой наклонной линии с закруглением вверху (влево). Письмо длинной наклонной линии с закруглением внизу (вправо).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Стр.18-20 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6A3553" w:rsidRPr="006A3553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Письмо больших и маленьких овалов, их чередование. Письмо коротких наклонных линий. 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Стр.21-23</w:t>
            </w:r>
          </w:p>
        </w:tc>
        <w:tc>
          <w:tcPr>
            <w:tcW w:w="4791" w:type="dxa"/>
            <w:vMerge/>
          </w:tcPr>
          <w:p w:rsidR="006A3553" w:rsidRPr="006A3553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Письмо коротких и длинных наклонных линий, их чередование. Письмо коротких и длинных наклонных линий с закруглением влево и вправо. 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Стр.24-26</w:t>
            </w:r>
          </w:p>
          <w:p w:rsidR="006A3553" w:rsidRPr="0008704B" w:rsidRDefault="006A3553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6A3553" w:rsidRPr="006A3553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Письмо короткой наклонной линии с 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</w:t>
            </w:r>
          </w:p>
          <w:p w:rsidR="006A3553" w:rsidRPr="0008704B" w:rsidRDefault="006A3553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Стр.27-29</w:t>
            </w:r>
          </w:p>
        </w:tc>
        <w:tc>
          <w:tcPr>
            <w:tcW w:w="4791" w:type="dxa"/>
            <w:vMerge/>
          </w:tcPr>
          <w:p w:rsidR="006A3553" w:rsidRPr="006A3553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Письмо наклонных линий с петлёй вверху и внизу. Письмо полуовалов, их чередование. Письмо овалов.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Стр.30-32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а. </w:t>
            </w:r>
          </w:p>
          <w:p w:rsidR="006A3553" w:rsidRPr="0008704B" w:rsidRDefault="006A3553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Пропись№2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Стр.3-4</w:t>
            </w:r>
          </w:p>
          <w:p w:rsidR="006A3553" w:rsidRPr="0008704B" w:rsidRDefault="006A3553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553" w:rsidRPr="0008704B" w:rsidRDefault="006A3553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о. 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5-6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Заглавная буква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7-8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553" w:rsidRPr="0008704B" w:rsidRDefault="006A3553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spell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9- 10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553" w:rsidRPr="0008704B" w:rsidTr="0085744B">
        <w:tc>
          <w:tcPr>
            <w:tcW w:w="709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у.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Стр11-13</w:t>
            </w:r>
          </w:p>
          <w:p w:rsidR="006A3553" w:rsidRPr="0008704B" w:rsidRDefault="006A3553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276" w:type="dxa"/>
          </w:tcPr>
          <w:p w:rsidR="006A3553" w:rsidRPr="0008704B" w:rsidRDefault="006A3553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08704B" w:rsidRDefault="000865EE" w:rsidP="00045E7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Букварный период (52 часов)</w:t>
            </w:r>
          </w:p>
          <w:p w:rsidR="000865EE" w:rsidRPr="0008704B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Н, н.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Стр14-15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 w:val="restart"/>
          </w:tcPr>
          <w:p w:rsidR="001B001B" w:rsidRPr="00CE4609" w:rsidRDefault="001B001B" w:rsidP="003D4831">
            <w:pPr>
              <w:pStyle w:val="a8"/>
              <w:rPr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Принимать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учебную задачу урока.</w:t>
            </w:r>
            <w:r>
              <w:rPr>
                <w:color w:val="000000"/>
              </w:rPr>
              <w:t xml:space="preserve">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Осуществлять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 xml:space="preserve">решение учебной задачи </w:t>
            </w:r>
            <w:r w:rsidR="00777A15">
              <w:rPr>
                <w:color w:val="000000"/>
              </w:rPr>
              <w:t>под руководством учителя.</w:t>
            </w:r>
            <w:proofErr w:type="gramStart"/>
            <w:r w:rsidR="00777A15">
              <w:rPr>
                <w:color w:val="000000"/>
              </w:rPr>
              <w:t xml:space="preserve">      </w:t>
            </w:r>
            <w:r w:rsidRPr="00CE4609">
              <w:rPr>
                <w:color w:val="000000"/>
              </w:rPr>
              <w:t>.</w:t>
            </w:r>
            <w:proofErr w:type="gramEnd"/>
            <w:r w:rsidRPr="00CE4609">
              <w:rPr>
                <w:b/>
                <w:bCs/>
                <w:color w:val="000000"/>
              </w:rPr>
              <w:t>Воспроизводить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 xml:space="preserve">правила посадки, владения инструментами, расположения </w:t>
            </w:r>
            <w:r w:rsidRPr="00CE4609">
              <w:rPr>
                <w:color w:val="000000"/>
              </w:rPr>
              <w:lastRenderedPageBreak/>
              <w:t>тетради-прописи на рабочем месте.</w:t>
            </w:r>
            <w:r>
              <w:rPr>
                <w:color w:val="000000"/>
              </w:rPr>
              <w:t xml:space="preserve">   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Демонстрировать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правильное применение гигиенических правил письма.</w:t>
            </w:r>
            <w:r>
              <w:rPr>
                <w:color w:val="000000"/>
              </w:rPr>
              <w:t xml:space="preserve"> 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Анализировать</w:t>
            </w:r>
            <w:r>
              <w:rPr>
                <w:b/>
                <w:bCs/>
                <w:color w:val="000000"/>
              </w:rPr>
              <w:t xml:space="preserve"> </w:t>
            </w:r>
            <w:r w:rsidRPr="00CE4609">
              <w:rPr>
                <w:color w:val="000000"/>
              </w:rPr>
              <w:t xml:space="preserve">образец изучаемой буквы, выделять </w:t>
            </w:r>
            <w:r>
              <w:rPr>
                <w:color w:val="000000"/>
              </w:rPr>
              <w:t xml:space="preserve">элементы в строчных и прописных </w:t>
            </w:r>
            <w:r w:rsidRPr="00CE4609">
              <w:rPr>
                <w:color w:val="000000"/>
              </w:rPr>
              <w:t>буквах.</w:t>
            </w:r>
            <w:r>
              <w:rPr>
                <w:color w:val="000000"/>
              </w:rPr>
              <w:t xml:space="preserve">                     </w:t>
            </w:r>
            <w:r w:rsidR="00777A15">
              <w:rPr>
                <w:color w:val="000000"/>
              </w:rPr>
              <w:t xml:space="preserve">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Называть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правильно элементы буквы.</w:t>
            </w:r>
            <w:r w:rsidR="00777A15">
              <w:rPr>
                <w:color w:val="000000"/>
              </w:rPr>
              <w:t xml:space="preserve">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Сравнивать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печатную и письменную буквы.</w:t>
            </w:r>
            <w:r w:rsidR="00777A15">
              <w:rPr>
                <w:color w:val="000000"/>
              </w:rPr>
              <w:t xml:space="preserve">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Конструировать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буквы из различных материалов.</w:t>
            </w:r>
            <w:r w:rsidR="00777A15">
              <w:rPr>
                <w:color w:val="000000"/>
              </w:rPr>
              <w:t xml:space="preserve">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Писать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буквы в соответствии с образцом.</w:t>
            </w:r>
            <w:r w:rsidR="00777A15">
              <w:rPr>
                <w:color w:val="000000"/>
              </w:rPr>
              <w:t xml:space="preserve">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Анализировать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  <w:r w:rsidR="00777A15">
              <w:rPr>
                <w:color w:val="000000"/>
              </w:rPr>
              <w:t xml:space="preserve">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Воспроизводить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 xml:space="preserve">форму изучаемой буквы и еѐ соединения </w:t>
            </w:r>
            <w:proofErr w:type="gramStart"/>
            <w:r w:rsidRPr="00CE4609">
              <w:rPr>
                <w:color w:val="000000"/>
              </w:rPr>
              <w:t>с</w:t>
            </w:r>
            <w:proofErr w:type="gramEnd"/>
            <w:r w:rsidRPr="00CE4609">
              <w:rPr>
                <w:color w:val="000000"/>
              </w:rPr>
              <w:t xml:space="preserve"> другой.</w:t>
            </w:r>
            <w:r w:rsidR="00777A15">
              <w:rPr>
                <w:color w:val="000000"/>
              </w:rPr>
              <w:t xml:space="preserve">                 </w:t>
            </w:r>
            <w:r w:rsidRPr="00CE4609">
              <w:rPr>
                <w:b/>
                <w:bCs/>
                <w:color w:val="000000"/>
              </w:rPr>
              <w:t>Соблюдать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соразмерность элементов буквы по высоте, ширине и углу наклона.</w:t>
            </w:r>
            <w:r w:rsidR="00777A15">
              <w:rPr>
                <w:color w:val="000000"/>
              </w:rPr>
              <w:t xml:space="preserve">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Выполнять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proofErr w:type="spellStart"/>
            <w:r w:rsidRPr="00CE4609">
              <w:rPr>
                <w:color w:val="000000"/>
              </w:rPr>
              <w:t>слого-звуковой</w:t>
            </w:r>
            <w:proofErr w:type="spellEnd"/>
            <w:r w:rsidRPr="00CE4609">
              <w:rPr>
                <w:color w:val="000000"/>
              </w:rPr>
              <w:t xml:space="preserve"> анализ слов, данных на странице прописи, соотносить написанные слова.</w:t>
            </w:r>
            <w:r w:rsidR="00777A15">
              <w:rPr>
                <w:color w:val="000000"/>
              </w:rPr>
              <w:t xml:space="preserve">  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Писать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слоги, слова с новыми буквами, используя приѐ</w:t>
            </w:r>
            <w:proofErr w:type="gramStart"/>
            <w:r w:rsidRPr="00CE4609">
              <w:rPr>
                <w:color w:val="000000"/>
              </w:rPr>
              <w:t>м</w:t>
            </w:r>
            <w:proofErr w:type="gramEnd"/>
            <w:r w:rsidRPr="00CE4609">
              <w:rPr>
                <w:color w:val="000000"/>
              </w:rPr>
              <w:t xml:space="preserve"> комментирования.</w:t>
            </w:r>
            <w:r w:rsidR="00777A15">
              <w:rPr>
                <w:color w:val="000000"/>
              </w:rPr>
              <w:t xml:space="preserve">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Правильно записывать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имена собственные</w:t>
            </w:r>
            <w:r w:rsidR="00777A15">
              <w:rPr>
                <w:color w:val="000000"/>
              </w:rPr>
              <w:t xml:space="preserve">.                                          </w:t>
            </w:r>
            <w:r w:rsidRPr="00CE4609">
              <w:rPr>
                <w:b/>
                <w:bCs/>
                <w:color w:val="000000"/>
              </w:rPr>
              <w:lastRenderedPageBreak/>
              <w:t>Списывать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без ошибок с письменного шриф</w:t>
            </w:r>
            <w:r w:rsidR="00777A15">
              <w:rPr>
                <w:color w:val="000000"/>
              </w:rPr>
              <w:t xml:space="preserve">та.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Грамотно оформлять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на письме восклицательное и повествовательное предложение.</w:t>
            </w:r>
            <w:r w:rsidR="00777A15">
              <w:rPr>
                <w:color w:val="000000"/>
              </w:rPr>
              <w:t xml:space="preserve">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Правильно интонировать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при чтении восклицательное и повествовательное предложение.</w:t>
            </w:r>
            <w:r w:rsidR="00777A15">
              <w:rPr>
                <w:color w:val="000000"/>
              </w:rPr>
              <w:t xml:space="preserve">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Выполнять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правила работы в группе.</w:t>
            </w:r>
            <w:r w:rsidR="00777A15">
              <w:rPr>
                <w:color w:val="000000"/>
              </w:rPr>
              <w:t xml:space="preserve">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Анализировать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предложения, данные в прописи, определять количество слов в них, объяснять известные орфограммы (начало предложения, правописание имѐн собственных).</w:t>
            </w:r>
            <w:r w:rsidR="00777A15">
              <w:rPr>
                <w:color w:val="000000"/>
              </w:rPr>
              <w:t xml:space="preserve">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без ошибок предложения, данные в прописи, грамотно обозначать границы предложения.</w:t>
            </w:r>
            <w:r w:rsidR="00777A15">
              <w:rPr>
                <w:color w:val="000000"/>
              </w:rPr>
              <w:t xml:space="preserve">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Восстанавливать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деформированное предложение, объяснять его смысл, определять границы.</w:t>
            </w:r>
            <w:r w:rsidR="00777A15">
              <w:rPr>
                <w:color w:val="000000"/>
              </w:rPr>
              <w:t xml:space="preserve">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Дополнять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предложения словами, закодированными в схемах и предметных картинках.</w:t>
            </w:r>
            <w:r w:rsidR="00777A15">
              <w:rPr>
                <w:color w:val="000000"/>
              </w:rPr>
              <w:t xml:space="preserve">                                         </w:t>
            </w:r>
            <w:r w:rsidRPr="00CE4609">
              <w:rPr>
                <w:b/>
                <w:bCs/>
                <w:color w:val="000000"/>
              </w:rPr>
              <w:t>Составлять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текст из 2—3-х предложений, записывать его под руководством учителя, используя приём комментирования.</w:t>
            </w:r>
            <w:r w:rsidR="00777A15">
              <w:rPr>
                <w:color w:val="000000"/>
              </w:rPr>
              <w:t xml:space="preserve">    </w:t>
            </w:r>
            <w:r w:rsidRPr="00CE4609">
              <w:rPr>
                <w:color w:val="000000"/>
              </w:rPr>
              <w:t>Грамотно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писать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имена собственные в предложениях в процессе списывания и под диктовку.</w:t>
            </w:r>
            <w:r w:rsidR="00777A15">
              <w:rPr>
                <w:color w:val="000000"/>
              </w:rPr>
              <w:t xml:space="preserve">                                                            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без ошибок слова и предложения с печатного и письменного шрифта.</w:t>
            </w:r>
            <w:r w:rsidR="00777A15">
              <w:rPr>
                <w:color w:val="000000"/>
              </w:rPr>
              <w:t xml:space="preserve">                                 </w:t>
            </w:r>
            <w:r w:rsidRPr="00CE4609">
              <w:rPr>
                <w:b/>
                <w:bCs/>
                <w:color w:val="000000"/>
              </w:rPr>
              <w:t>Понимать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обобщённый смысл поговорки,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толковать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его.</w:t>
            </w:r>
            <w:r w:rsidR="00777A15">
              <w:rPr>
                <w:color w:val="000000"/>
              </w:rPr>
              <w:t xml:space="preserve">     </w:t>
            </w:r>
            <w:r w:rsidRPr="00CE4609">
              <w:rPr>
                <w:b/>
                <w:bCs/>
                <w:color w:val="000000"/>
              </w:rPr>
              <w:lastRenderedPageBreak/>
              <w:t>Обозначать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правильно границы предложения.</w:t>
            </w:r>
            <w:r w:rsidR="00777A15">
              <w:rPr>
                <w:color w:val="000000"/>
              </w:rPr>
              <w:t xml:space="preserve"> </w:t>
            </w:r>
            <w:r w:rsidRPr="00CE4609">
              <w:rPr>
                <w:color w:val="000000"/>
              </w:rPr>
              <w:t>Правильно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интонировать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вопросительные предложения.</w:t>
            </w:r>
            <w:r w:rsidR="00777A15">
              <w:rPr>
                <w:color w:val="000000"/>
              </w:rPr>
              <w:t xml:space="preserve">                                 </w:t>
            </w:r>
            <w:r w:rsidRPr="00CE4609">
              <w:rPr>
                <w:b/>
                <w:bCs/>
                <w:color w:val="000000"/>
              </w:rPr>
              <w:t>Составлять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ответ на вопрос и записывать его.</w:t>
            </w:r>
            <w:r w:rsidR="00777A15">
              <w:rPr>
                <w:color w:val="000000"/>
              </w:rPr>
              <w:t xml:space="preserve">                                                        </w:t>
            </w:r>
            <w:r w:rsidRPr="00CE4609">
              <w:rPr>
                <w:b/>
                <w:bCs/>
                <w:color w:val="000000"/>
              </w:rPr>
              <w:t>Изменять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форму глагола в соответствии с местоимением по образцу, данному в прописи.</w:t>
            </w:r>
            <w:r w:rsidR="00777A15">
              <w:rPr>
                <w:color w:val="000000"/>
              </w:rPr>
              <w:t xml:space="preserve">                                     </w:t>
            </w:r>
            <w:r w:rsidRPr="00CE4609">
              <w:rPr>
                <w:b/>
                <w:bCs/>
                <w:color w:val="000000"/>
              </w:rPr>
              <w:t>Выполнять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правила работы в паре.</w:t>
            </w:r>
            <w:r w:rsidR="00777A15">
              <w:rPr>
                <w:color w:val="000000"/>
              </w:rPr>
              <w:t xml:space="preserve">   </w:t>
            </w:r>
            <w:r w:rsidRPr="00CE4609">
              <w:rPr>
                <w:b/>
                <w:bCs/>
                <w:color w:val="000000"/>
              </w:rPr>
              <w:t>Оценивать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свою деятельность по шкале самооценки.</w:t>
            </w:r>
            <w:r w:rsidR="00777A15">
              <w:rPr>
                <w:color w:val="000000"/>
              </w:rPr>
              <w:t xml:space="preserve">                   </w:t>
            </w:r>
            <w:r w:rsidRPr="00CE4609">
              <w:rPr>
                <w:b/>
                <w:bCs/>
                <w:color w:val="000000"/>
              </w:rPr>
              <w:t>Анализировать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написанную букву,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выбирать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наиболее удавшийся вариант,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обозначать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его условным знаком (точкой),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ориентироваться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на лучший вариант в процессе письма.</w:t>
            </w:r>
            <w:r w:rsidR="00777A15">
              <w:rPr>
                <w:color w:val="000000"/>
              </w:rPr>
              <w:t xml:space="preserve">   </w:t>
            </w:r>
            <w:r w:rsidRPr="00CE4609">
              <w:rPr>
                <w:b/>
                <w:bCs/>
                <w:color w:val="000000"/>
              </w:rPr>
              <w:t>Воспроизводить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форму изучаемой буквы и её соединения с другой буквой по алгоритму.</w:t>
            </w:r>
            <w:r w:rsidR="00777A15">
              <w:rPr>
                <w:color w:val="000000"/>
              </w:rPr>
              <w:t xml:space="preserve">                       </w:t>
            </w:r>
            <w:r w:rsidRPr="00CE4609">
              <w:rPr>
                <w:b/>
                <w:bCs/>
                <w:color w:val="000000"/>
              </w:rPr>
              <w:t>Соблюдать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соразмерность элементов буквы по высоте, ширине и углу наклона.</w:t>
            </w:r>
            <w:r w:rsidR="00777A15">
              <w:rPr>
                <w:color w:val="000000"/>
              </w:rPr>
              <w:t xml:space="preserve">      </w:t>
            </w:r>
            <w:r w:rsidRPr="00CE4609">
              <w:rPr>
                <w:b/>
                <w:bCs/>
                <w:color w:val="000000"/>
              </w:rPr>
              <w:t>Изменять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форму числа имени существител</w:t>
            </w:r>
            <w:r w:rsidR="00777A15">
              <w:rPr>
                <w:color w:val="000000"/>
              </w:rPr>
              <w:t xml:space="preserve">ьного в соответствии с образцом </w:t>
            </w:r>
            <w:r w:rsidRPr="00CE4609">
              <w:rPr>
                <w:color w:val="000000"/>
              </w:rPr>
              <w:t>прописи</w:t>
            </w:r>
            <w:r w:rsidR="00777A15">
              <w:rPr>
                <w:color w:val="000000"/>
              </w:rPr>
              <w:t xml:space="preserve">.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Писать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слова с изученными буквами под диктовку и с комментированием</w:t>
            </w:r>
            <w:r w:rsidRPr="00CE4609">
              <w:rPr>
                <w:b/>
                <w:bCs/>
                <w:color w:val="000000"/>
              </w:rPr>
              <w:t>.</w:t>
            </w:r>
            <w:r w:rsidR="00777A15">
              <w:rPr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Выполнять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proofErr w:type="spellStart"/>
            <w:r w:rsidRPr="00CE4609">
              <w:rPr>
                <w:color w:val="000000"/>
              </w:rPr>
              <w:t>слого-звуковой</w:t>
            </w:r>
            <w:proofErr w:type="spellEnd"/>
            <w:r w:rsidRPr="00CE4609">
              <w:rPr>
                <w:color w:val="000000"/>
              </w:rPr>
              <w:t xml:space="preserve"> анализ слов, пишущихся с буквами</w:t>
            </w:r>
            <w:r w:rsidRPr="00CE4609">
              <w:rPr>
                <w:rStyle w:val="apple-converted-space"/>
                <w:color w:val="000000"/>
              </w:rPr>
              <w:t> </w:t>
            </w:r>
            <w:proofErr w:type="spellStart"/>
            <w:r w:rsidRPr="00CE4609">
              <w:rPr>
                <w:i/>
                <w:iCs/>
                <w:color w:val="000000"/>
              </w:rPr>
              <w:t>ь</w:t>
            </w:r>
            <w:proofErr w:type="spellEnd"/>
            <w:r w:rsidRPr="00CE4609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CE4609">
              <w:rPr>
                <w:i/>
                <w:iCs/>
                <w:color w:val="000000"/>
              </w:rPr>
              <w:t>ъ</w:t>
            </w:r>
            <w:proofErr w:type="spellEnd"/>
            <w:r w:rsidRPr="00CE4609">
              <w:rPr>
                <w:i/>
                <w:iCs/>
                <w:color w:val="000000"/>
              </w:rPr>
              <w:t>.</w:t>
            </w:r>
            <w:r w:rsidR="00777A15">
              <w:rPr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Сопоставлять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написание слов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i/>
                <w:iCs/>
                <w:color w:val="000000"/>
              </w:rPr>
              <w:t>сел — съел, семь — съем</w:t>
            </w:r>
            <w:r w:rsidRPr="00CE4609">
              <w:rPr>
                <w:color w:val="000000"/>
              </w:rPr>
              <w:t>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выполнять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фонетический анализ данных слов.</w:t>
            </w:r>
          </w:p>
          <w:p w:rsidR="001B001B" w:rsidRPr="00CE4609" w:rsidRDefault="001B001B" w:rsidP="003D4831">
            <w:pPr>
              <w:pStyle w:val="a8"/>
              <w:rPr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Записывать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слова с буквами</w:t>
            </w:r>
            <w:r w:rsidRPr="00CE4609">
              <w:rPr>
                <w:rStyle w:val="apple-converted-space"/>
                <w:color w:val="000000"/>
              </w:rPr>
              <w:t> </w:t>
            </w:r>
            <w:proofErr w:type="spellStart"/>
            <w:r w:rsidRPr="00CE4609">
              <w:rPr>
                <w:i/>
                <w:iCs/>
                <w:color w:val="000000"/>
              </w:rPr>
              <w:t>ь</w:t>
            </w:r>
            <w:proofErr w:type="spellEnd"/>
            <w:r w:rsidRPr="00CE4609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CE4609">
              <w:rPr>
                <w:i/>
                <w:iCs/>
                <w:color w:val="000000"/>
              </w:rPr>
              <w:t>ъ</w:t>
            </w:r>
            <w:proofErr w:type="spellEnd"/>
            <w:r w:rsidRPr="00CE4609">
              <w:rPr>
                <w:rStyle w:val="apple-converted-space"/>
                <w:i/>
                <w:iCs/>
                <w:color w:val="000000"/>
              </w:rPr>
              <w:t> </w:t>
            </w:r>
            <w:r w:rsidRPr="00CE4609">
              <w:rPr>
                <w:color w:val="000000"/>
              </w:rPr>
              <w:t>по образцу, включать их в предложения.</w:t>
            </w:r>
            <w:r w:rsidR="00777A15">
              <w:rPr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Записывать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 xml:space="preserve">предложения, содержащие </w:t>
            </w:r>
            <w:r w:rsidRPr="00CE4609">
              <w:rPr>
                <w:color w:val="000000"/>
              </w:rPr>
              <w:lastRenderedPageBreak/>
              <w:t>слова с буквами</w:t>
            </w:r>
            <w:r w:rsidRPr="00CE4609">
              <w:rPr>
                <w:rStyle w:val="apple-converted-space"/>
                <w:color w:val="000000"/>
              </w:rPr>
              <w:t> </w:t>
            </w:r>
            <w:proofErr w:type="spellStart"/>
            <w:r w:rsidRPr="00CE4609">
              <w:rPr>
                <w:i/>
                <w:iCs/>
                <w:color w:val="000000"/>
              </w:rPr>
              <w:t>ь</w:t>
            </w:r>
            <w:proofErr w:type="spellEnd"/>
            <w:r w:rsidRPr="00CE4609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CE4609">
              <w:rPr>
                <w:i/>
                <w:iCs/>
                <w:color w:val="000000"/>
              </w:rPr>
              <w:t>ъ</w:t>
            </w:r>
            <w:proofErr w:type="spellEnd"/>
            <w:r w:rsidRPr="00CE4609">
              <w:rPr>
                <w:i/>
                <w:iCs/>
                <w:color w:val="000000"/>
              </w:rPr>
              <w:t>,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 комментированием.</w:t>
            </w:r>
            <w:r w:rsidR="00777A15">
              <w:rPr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Списывать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без ошибок слова и предложения с письменного шрифта.</w:t>
            </w:r>
            <w:r w:rsidR="00777A15">
              <w:rPr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Обозначать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правильно границы предложения.</w:t>
            </w:r>
            <w:r w:rsidR="00777A15">
              <w:rPr>
                <w:color w:val="000000"/>
              </w:rPr>
              <w:t xml:space="preserve">                                           </w:t>
            </w:r>
            <w:r w:rsidRPr="00CE4609">
              <w:rPr>
                <w:b/>
                <w:bCs/>
                <w:color w:val="000000"/>
              </w:rPr>
              <w:t>Писать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под диктовку изученные буквы, слоги, слова.</w:t>
            </w:r>
            <w:r w:rsidR="00777A15">
              <w:rPr>
                <w:color w:val="000000"/>
              </w:rPr>
              <w:t xml:space="preserve">                                   </w:t>
            </w:r>
            <w:r w:rsidRPr="00CE4609">
              <w:rPr>
                <w:b/>
                <w:bCs/>
                <w:color w:val="000000"/>
              </w:rPr>
              <w:t>Оценивать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свою деятельность по шкале самооценки</w:t>
            </w:r>
          </w:p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Стр16-17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к.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Стр18-19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т.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20-21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Л, л.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Стр23-24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22-25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Заглавная буква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Стр.26-27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в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Стр.28-30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е.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Стр31-32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п.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Пропись №3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М, м.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Стр6-8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Стр.9-10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Стр.11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б.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Стр12-13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б.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Стр14-15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д.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Стр16-17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Стр18-19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Стр20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Стр.21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Стр.22-23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Г, г.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Стр24-25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Г, г.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Стр25-26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27-28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Стр.29</w:t>
            </w:r>
          </w:p>
          <w:p w:rsidR="001B001B" w:rsidRPr="0008704B" w:rsidRDefault="001B001B" w:rsidP="00045E7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30-31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Пропись №4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4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 с изученными буквами.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5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ж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Стр.6-7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ж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Письмо изученных букв, слогов. Письмо элементов изученных букв.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10-11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12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13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Письмо изученных букв, слогов. Письмо элементов изученных букв.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14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Х, х.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15-17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слогов. Письмо элементов изученных букв.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18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Стр.19-20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Стр.21</w:t>
            </w:r>
          </w:p>
          <w:p w:rsidR="001B001B" w:rsidRPr="0008704B" w:rsidRDefault="001B001B" w:rsidP="00045E7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22-23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 с буквами </w:t>
            </w:r>
            <w:proofErr w:type="gram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и другими изученными буквами</w:t>
            </w:r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24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, э.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25-26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proofErr w:type="spell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27-29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Ф, ф.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30-31</w:t>
            </w:r>
          </w:p>
          <w:p w:rsidR="001B001B" w:rsidRPr="0008704B" w:rsidRDefault="001B001B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Строчные буквы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0870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B001B" w:rsidRPr="0008704B" w:rsidRDefault="001B001B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Стр. 32</w:t>
            </w:r>
          </w:p>
          <w:p w:rsidR="001B001B" w:rsidRPr="0008704B" w:rsidRDefault="001B001B" w:rsidP="00045E7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01B" w:rsidRPr="0008704B" w:rsidTr="0085744B">
        <w:tc>
          <w:tcPr>
            <w:tcW w:w="709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0" w:type="dxa"/>
          </w:tcPr>
          <w:p w:rsidR="001B001B" w:rsidRPr="0008704B" w:rsidRDefault="001B001B" w:rsidP="00045E7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списывание.</w:t>
            </w:r>
          </w:p>
        </w:tc>
        <w:tc>
          <w:tcPr>
            <w:tcW w:w="4791" w:type="dxa"/>
            <w:vMerge/>
          </w:tcPr>
          <w:p w:rsidR="001B001B" w:rsidRPr="00CE4609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276" w:type="dxa"/>
          </w:tcPr>
          <w:p w:rsidR="001B001B" w:rsidRPr="0008704B" w:rsidRDefault="001B001B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4609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CE4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(11 час)</w:t>
            </w:r>
          </w:p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791" w:type="dxa"/>
            <w:vMerge w:val="restart"/>
          </w:tcPr>
          <w:p w:rsidR="000F39BD" w:rsidRPr="00CE4609" w:rsidRDefault="000F39BD" w:rsidP="000F39BD">
            <w:pPr>
              <w:pStyle w:val="a8"/>
              <w:rPr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Отличать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предложение от группы слов, не составляющих предложение</w:t>
            </w:r>
            <w:r w:rsidR="00777A15">
              <w:rPr>
                <w:color w:val="000000"/>
              </w:rPr>
              <w:t xml:space="preserve">.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Выделять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предложения из речи.</w:t>
            </w:r>
            <w:r w:rsidR="00777A15">
              <w:rPr>
                <w:color w:val="000000"/>
              </w:rPr>
              <w:t xml:space="preserve">                                                                   </w:t>
            </w:r>
            <w:r w:rsidR="00777A15">
              <w:rPr>
                <w:color w:val="000000"/>
              </w:rPr>
              <w:lastRenderedPageBreak/>
              <w:t xml:space="preserve">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Определять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границы предложения в деформированном тексте, выбирать знак препинания в конце предложе</w:t>
            </w:r>
            <w:r w:rsidR="00777A15">
              <w:rPr>
                <w:color w:val="000000"/>
              </w:rPr>
              <w:t xml:space="preserve">ния.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Соблюдать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 устной речи интонацию конца предложения.</w:t>
            </w:r>
            <w:r w:rsidR="00777A15">
              <w:rPr>
                <w:color w:val="000000"/>
              </w:rPr>
              <w:t xml:space="preserve">                                    </w:t>
            </w:r>
            <w:r w:rsidRPr="00CE4609">
              <w:rPr>
                <w:b/>
                <w:bCs/>
                <w:color w:val="000000"/>
              </w:rPr>
              <w:t>Сравнивать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схемы предложений, соотносить схему и предложение.</w:t>
            </w:r>
            <w:r w:rsidR="00777A15">
              <w:rPr>
                <w:color w:val="000000"/>
              </w:rPr>
              <w:t xml:space="preserve">     </w:t>
            </w:r>
            <w:r w:rsidRPr="00CE4609">
              <w:rPr>
                <w:b/>
                <w:bCs/>
                <w:color w:val="000000"/>
              </w:rPr>
              <w:t>Приобретать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опыт в составлении предложения по рисунку и заданной схеме</w:t>
            </w:r>
            <w:r w:rsidR="00777A15">
              <w:rPr>
                <w:color w:val="000000"/>
              </w:rPr>
              <w:t xml:space="preserve">.  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Определять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количество слов в предложении, вычленять слова из предложения.</w:t>
            </w:r>
            <w:r w:rsidR="00777A15">
              <w:rPr>
                <w:color w:val="000000"/>
              </w:rPr>
              <w:t xml:space="preserve">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b/>
                <w:bCs/>
                <w:color w:val="000000"/>
              </w:rPr>
              <w:t>Составлять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текст по рисунку и опорным словам</w:t>
            </w:r>
            <w:r w:rsidR="00777A15">
              <w:rPr>
                <w:color w:val="000000"/>
              </w:rPr>
              <w:t xml:space="preserve">.                                                      </w:t>
            </w:r>
            <w:r w:rsidRPr="00CE4609">
              <w:rPr>
                <w:b/>
                <w:bCs/>
                <w:color w:val="000000"/>
              </w:rPr>
              <w:t>Использовать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 речи «вежливые слова».</w:t>
            </w:r>
            <w:r w:rsidR="00777A15">
              <w:rPr>
                <w:color w:val="000000"/>
              </w:rPr>
              <w:t xml:space="preserve">                                                               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4745D6">
              <w:rPr>
                <w:b/>
                <w:bCs/>
                <w:color w:val="000000"/>
              </w:rPr>
              <w:t>Работать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>со словарями учебника: толковым и близких и противоположных по значению слов, находить в них нужную информацию о слове.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="00777A15" w:rsidRPr="004745D6">
              <w:rPr>
                <w:rStyle w:val="apple-converted-space"/>
                <w:color w:val="000000"/>
              </w:rPr>
              <w:t xml:space="preserve">                                                                </w:t>
            </w:r>
            <w:r w:rsidR="004745D6" w:rsidRPr="004745D6">
              <w:rPr>
                <w:b/>
                <w:bCs/>
                <w:color w:val="000000"/>
              </w:rPr>
              <w:t xml:space="preserve"> </w:t>
            </w:r>
            <w:r w:rsidRPr="004745D6">
              <w:rPr>
                <w:b/>
                <w:bCs/>
                <w:color w:val="000000"/>
              </w:rPr>
              <w:t>Наблюдать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>изменение значения слова в зависимости от ударения (замок и замок)</w:t>
            </w:r>
            <w:r w:rsidR="004745D6">
              <w:rPr>
                <w:color w:val="000000"/>
              </w:rPr>
              <w:t xml:space="preserve">.                                                             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b/>
                <w:bCs/>
                <w:color w:val="000000"/>
              </w:rPr>
              <w:t>Различать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>ударные и безударные слоги.</w:t>
            </w:r>
            <w:r w:rsidR="004745D6">
              <w:rPr>
                <w:color w:val="000000"/>
              </w:rPr>
              <w:t xml:space="preserve"> </w:t>
            </w:r>
            <w:r w:rsidRPr="004745D6">
              <w:rPr>
                <w:b/>
                <w:bCs/>
                <w:color w:val="000000"/>
              </w:rPr>
              <w:t>Соотносить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 xml:space="preserve">произношение ударных гласных в сочетаниях </w:t>
            </w:r>
            <w:proofErr w:type="spellStart"/>
            <w:r w:rsidRPr="004745D6">
              <w:rPr>
                <w:color w:val="000000"/>
              </w:rPr>
              <w:t>жи</w:t>
            </w:r>
            <w:proofErr w:type="spellEnd"/>
            <w:r w:rsidRPr="004745D6">
              <w:rPr>
                <w:color w:val="000000"/>
              </w:rPr>
              <w:t>—</w:t>
            </w:r>
            <w:proofErr w:type="spellStart"/>
            <w:r w:rsidRPr="004745D6">
              <w:rPr>
                <w:color w:val="000000"/>
              </w:rPr>
              <w:t>ши</w:t>
            </w:r>
            <w:proofErr w:type="spellEnd"/>
            <w:r w:rsidRPr="004745D6">
              <w:rPr>
                <w:color w:val="000000"/>
              </w:rPr>
              <w:t xml:space="preserve">, </w:t>
            </w:r>
            <w:proofErr w:type="spellStart"/>
            <w:proofErr w:type="gramStart"/>
            <w:r w:rsidRPr="004745D6">
              <w:rPr>
                <w:color w:val="000000"/>
              </w:rPr>
              <w:t>ча</w:t>
            </w:r>
            <w:proofErr w:type="spellEnd"/>
            <w:r w:rsidRPr="004745D6">
              <w:rPr>
                <w:color w:val="000000"/>
              </w:rPr>
              <w:t>—</w:t>
            </w:r>
            <w:proofErr w:type="spellStart"/>
            <w:r w:rsidRPr="004745D6">
              <w:rPr>
                <w:color w:val="000000"/>
              </w:rPr>
              <w:t>ща</w:t>
            </w:r>
            <w:proofErr w:type="spellEnd"/>
            <w:proofErr w:type="gramEnd"/>
            <w:r w:rsidR="004745D6">
              <w:rPr>
                <w:color w:val="000000"/>
              </w:rPr>
              <w:t>, чу—</w:t>
            </w:r>
            <w:proofErr w:type="spellStart"/>
            <w:r w:rsidR="004745D6">
              <w:rPr>
                <w:color w:val="000000"/>
              </w:rPr>
              <w:t>щу</w:t>
            </w:r>
            <w:proofErr w:type="spellEnd"/>
            <w:r w:rsidR="004745D6">
              <w:rPr>
                <w:color w:val="000000"/>
              </w:rPr>
              <w:t xml:space="preserve"> и их обозначение буквам.   </w:t>
            </w:r>
            <w:r w:rsidRPr="004745D6">
              <w:rPr>
                <w:b/>
                <w:bCs/>
                <w:color w:val="000000"/>
              </w:rPr>
              <w:t>Находить</w:t>
            </w:r>
            <w:r w:rsidRPr="004745D6">
              <w:rPr>
                <w:rStyle w:val="apple-converted-space"/>
                <w:b/>
                <w:bCs/>
                <w:color w:val="000000"/>
              </w:rPr>
              <w:t> </w:t>
            </w:r>
            <w:r w:rsidRPr="004745D6">
              <w:rPr>
                <w:color w:val="000000"/>
              </w:rPr>
              <w:t xml:space="preserve">в словах сочетания </w:t>
            </w:r>
            <w:proofErr w:type="spellStart"/>
            <w:r w:rsidRPr="004745D6">
              <w:rPr>
                <w:color w:val="000000"/>
              </w:rPr>
              <w:t>жи</w:t>
            </w:r>
            <w:proofErr w:type="spellEnd"/>
            <w:r w:rsidRPr="004745D6">
              <w:rPr>
                <w:color w:val="000000"/>
              </w:rPr>
              <w:t>—</w:t>
            </w:r>
            <w:proofErr w:type="spellStart"/>
            <w:r w:rsidRPr="004745D6">
              <w:rPr>
                <w:color w:val="000000"/>
              </w:rPr>
              <w:t>ши</w:t>
            </w:r>
            <w:proofErr w:type="spellEnd"/>
            <w:r w:rsidRPr="004745D6">
              <w:rPr>
                <w:color w:val="000000"/>
              </w:rPr>
              <w:t xml:space="preserve">, </w:t>
            </w:r>
            <w:proofErr w:type="spellStart"/>
            <w:proofErr w:type="gramStart"/>
            <w:r w:rsidRPr="004745D6">
              <w:rPr>
                <w:color w:val="000000"/>
              </w:rPr>
              <w:t>ча</w:t>
            </w:r>
            <w:proofErr w:type="spellEnd"/>
            <w:r w:rsidRPr="004745D6">
              <w:rPr>
                <w:color w:val="000000"/>
              </w:rPr>
              <w:t>—</w:t>
            </w:r>
            <w:proofErr w:type="spellStart"/>
            <w:r w:rsidRPr="004745D6">
              <w:rPr>
                <w:color w:val="000000"/>
              </w:rPr>
              <w:t>ща</w:t>
            </w:r>
            <w:proofErr w:type="spellEnd"/>
            <w:proofErr w:type="gramEnd"/>
            <w:r w:rsidRPr="004745D6">
              <w:rPr>
                <w:color w:val="000000"/>
              </w:rPr>
              <w:t>, чу—</w:t>
            </w:r>
            <w:proofErr w:type="spellStart"/>
            <w:r w:rsidRPr="004745D6">
              <w:rPr>
                <w:color w:val="000000"/>
              </w:rPr>
              <w:t>щу</w:t>
            </w:r>
            <w:proofErr w:type="spellEnd"/>
            <w:r w:rsidRPr="004745D6">
              <w:rPr>
                <w:color w:val="000000"/>
              </w:rPr>
              <w:t>,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>подбирать</w:t>
            </w:r>
            <w:r w:rsidRPr="004745D6">
              <w:rPr>
                <w:rStyle w:val="apple-converted-space"/>
                <w:color w:val="000000"/>
              </w:rPr>
              <w:t> </w:t>
            </w:r>
            <w:r w:rsidRPr="004745D6">
              <w:rPr>
                <w:color w:val="000000"/>
              </w:rPr>
              <w:t>примеры слов с такими</w:t>
            </w:r>
            <w:r w:rsidRPr="00CE4609">
              <w:rPr>
                <w:color w:val="000000"/>
              </w:rPr>
              <w:t xml:space="preserve"> сочетаниями.</w:t>
            </w:r>
          </w:p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10.02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письме букв, соединений, слов и </w:t>
            </w: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CE4609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9BD" w:rsidRPr="0008704B" w:rsidTr="0085744B">
        <w:tc>
          <w:tcPr>
            <w:tcW w:w="709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70" w:type="dxa"/>
          </w:tcPr>
          <w:p w:rsidR="000F39BD" w:rsidRPr="0008704B" w:rsidRDefault="000F39BD" w:rsidP="00045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списывание.</w:t>
            </w:r>
          </w:p>
        </w:tc>
        <w:tc>
          <w:tcPr>
            <w:tcW w:w="4791" w:type="dxa"/>
            <w:vMerge/>
          </w:tcPr>
          <w:p w:rsidR="000F39BD" w:rsidRPr="00CE4609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</w:tcPr>
          <w:p w:rsidR="000F39BD" w:rsidRPr="0008704B" w:rsidRDefault="000F39BD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609">
              <w:rPr>
                <w:rFonts w:ascii="Times New Roman" w:hAnsi="Times New Roman" w:cs="Times New Roman"/>
                <w:b/>
                <w:sz w:val="24"/>
                <w:szCs w:val="24"/>
              </w:rPr>
              <w:t>Блок «Русский язык» (50 часов)</w:t>
            </w:r>
          </w:p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E46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Наша речь 1час</w:t>
            </w:r>
          </w:p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9B0" w:rsidRPr="0008704B" w:rsidTr="0085744B">
        <w:tc>
          <w:tcPr>
            <w:tcW w:w="709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70" w:type="dxa"/>
          </w:tcPr>
          <w:p w:rsidR="003019B0" w:rsidRPr="0008704B" w:rsidRDefault="003019B0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учебником. Язык и речь, их значение в жизни людей.</w:t>
            </w:r>
          </w:p>
          <w:p w:rsidR="003019B0" w:rsidRPr="0008704B" w:rsidRDefault="003019B0" w:rsidP="00045E75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Виды речи </w:t>
            </w:r>
          </w:p>
          <w:p w:rsidR="003019B0" w:rsidRPr="0008704B" w:rsidRDefault="003019B0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(общее представление</w:t>
            </w:r>
            <w:proofErr w:type="gramEnd"/>
          </w:p>
        </w:tc>
        <w:tc>
          <w:tcPr>
            <w:tcW w:w="4791" w:type="dxa"/>
          </w:tcPr>
          <w:p w:rsidR="00CE4609" w:rsidRPr="00CE4609" w:rsidRDefault="00CE4609" w:rsidP="00CE4609">
            <w:pPr>
              <w:pStyle w:val="a8"/>
              <w:rPr>
                <w:rFonts w:ascii="Tahoma" w:hAnsi="Tahoma" w:cs="Tahoma"/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Высказываться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  <w:r w:rsidR="004745D6">
              <w:rPr>
                <w:rFonts w:ascii="Tahoma" w:hAnsi="Tahoma" w:cs="Tahoma"/>
                <w:color w:val="000000"/>
              </w:rPr>
              <w:t xml:space="preserve">                                </w:t>
            </w:r>
            <w:r w:rsidRPr="00CE4609">
              <w:rPr>
                <w:b/>
                <w:bCs/>
                <w:color w:val="000000"/>
              </w:rPr>
              <w:t>Приобретать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опыт в различении устной и письменной речи.</w:t>
            </w:r>
          </w:p>
          <w:p w:rsidR="003019B0" w:rsidRPr="00CE4609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609">
              <w:rPr>
                <w:rFonts w:ascii="Times New Roman" w:hAnsi="Times New Roman" w:cs="Times New Roman"/>
                <w:b/>
                <w:sz w:val="24"/>
                <w:szCs w:val="24"/>
              </w:rPr>
              <w:t>Текст, предложение, диалог</w:t>
            </w:r>
            <w:proofErr w:type="gramStart"/>
            <w:r w:rsidRPr="00CE46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E4609">
              <w:rPr>
                <w:rFonts w:ascii="Times New Roman" w:hAnsi="Times New Roman" w:cs="Times New Roman"/>
                <w:b/>
                <w:sz w:val="24"/>
                <w:szCs w:val="24"/>
              </w:rPr>
              <w:t>1 час)</w:t>
            </w:r>
          </w:p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9B0" w:rsidRPr="0008704B" w:rsidTr="0085744B">
        <w:tc>
          <w:tcPr>
            <w:tcW w:w="709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0" w:type="dxa"/>
          </w:tcPr>
          <w:p w:rsidR="003019B0" w:rsidRPr="0008704B" w:rsidRDefault="003019B0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Предложение как группа слов, выражающая законченную мысль.</w:t>
            </w:r>
          </w:p>
          <w:p w:rsidR="003019B0" w:rsidRPr="0008704B" w:rsidRDefault="003019B0" w:rsidP="00045E7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19B0" w:rsidRPr="0008704B" w:rsidRDefault="003019B0" w:rsidP="00045E7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791" w:type="dxa"/>
          </w:tcPr>
          <w:p w:rsidR="00CE4609" w:rsidRPr="00CE4609" w:rsidRDefault="00CE4609" w:rsidP="00CE4609">
            <w:pPr>
              <w:pStyle w:val="a8"/>
              <w:rPr>
                <w:rFonts w:ascii="Tahoma" w:hAnsi="Tahoma" w:cs="Tahoma"/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Выделять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предложения из речи.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Определять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границы предложения в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CE4609">
              <w:rPr>
                <w:color w:val="000000"/>
              </w:rPr>
              <w:t>деформированном тексте, выбирать знак препинания в конце предложения.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Соблюдать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 устной речи интонацию конца предложения.</w:t>
            </w:r>
            <w:r w:rsidR="004745D6">
              <w:rPr>
                <w:rFonts w:ascii="Tahoma" w:hAnsi="Tahoma" w:cs="Tahoma"/>
                <w:color w:val="000000"/>
              </w:rPr>
              <w:t xml:space="preserve">                                 </w:t>
            </w:r>
            <w:r w:rsidRPr="00CE4609">
              <w:rPr>
                <w:b/>
                <w:bCs/>
                <w:color w:val="000000"/>
              </w:rPr>
              <w:t>Сравнивать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схемы предложений, соотносить схему и предложение.</w:t>
            </w:r>
          </w:p>
          <w:p w:rsidR="003019B0" w:rsidRPr="00CE4609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276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E46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Слова, слова, слова… (2 часа)</w:t>
            </w:r>
          </w:p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– названия предметов и </w:t>
            </w:r>
            <w:r w:rsidRPr="0008704B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явлений, слова –</w:t>
            </w: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названия признаков предметов, слова – названия действий предметов.</w:t>
            </w:r>
          </w:p>
        </w:tc>
        <w:tc>
          <w:tcPr>
            <w:tcW w:w="4791" w:type="dxa"/>
            <w:vMerge w:val="restart"/>
          </w:tcPr>
          <w:p w:rsidR="00D4012C" w:rsidRPr="00CE4609" w:rsidRDefault="00D4012C" w:rsidP="00CE4609">
            <w:pPr>
              <w:pStyle w:val="a8"/>
              <w:rPr>
                <w:rFonts w:ascii="Tahoma" w:hAnsi="Tahoma" w:cs="Tahoma"/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Различать предмет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(действие, признак) и слово, называющее предмет (признак предмета, действие предмета).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CE4609">
              <w:rPr>
                <w:b/>
                <w:bCs/>
                <w:color w:val="000000"/>
              </w:rPr>
              <w:t>Приобретать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опыт в различении слов-названий предметов, признаков предметов, действий предметов по лексическому значению и вопросу.</w:t>
            </w:r>
            <w:r w:rsidR="004745D6">
              <w:rPr>
                <w:rFonts w:ascii="Tahoma" w:hAnsi="Tahoma" w:cs="Tahoma"/>
                <w:color w:val="000000"/>
              </w:rPr>
              <w:t xml:space="preserve">   </w:t>
            </w:r>
            <w:r w:rsidRPr="00CE4609">
              <w:rPr>
                <w:b/>
                <w:bCs/>
                <w:color w:val="000000"/>
              </w:rPr>
              <w:t>Классифицировать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и объединять слова по значению (люди, животные, растения и др.) в тематические группы.</w:t>
            </w:r>
            <w:r w:rsidR="004745D6">
              <w:rPr>
                <w:rFonts w:ascii="Tahoma" w:hAnsi="Tahoma" w:cs="Tahoma"/>
                <w:color w:val="000000"/>
              </w:rPr>
              <w:t xml:space="preserve">              </w:t>
            </w:r>
            <w:r w:rsidRPr="00CE4609">
              <w:rPr>
                <w:b/>
                <w:bCs/>
                <w:color w:val="000000"/>
              </w:rPr>
              <w:t>Использовать</w:t>
            </w:r>
            <w:r w:rsidRPr="00CE4609">
              <w:rPr>
                <w:rStyle w:val="apple-converted-space"/>
                <w:color w:val="000000"/>
              </w:rPr>
              <w:t> </w:t>
            </w:r>
            <w:r w:rsidRPr="00CE4609">
              <w:rPr>
                <w:color w:val="000000"/>
              </w:rPr>
              <w:t>в речи «вежливые слова».</w:t>
            </w:r>
          </w:p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31.03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– названия предметов и </w:t>
            </w:r>
            <w:r w:rsidRPr="0008704B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явлений, слова –</w:t>
            </w: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названия признаков предметов, слова – названия действий предметов. </w:t>
            </w:r>
            <w:r w:rsidRPr="000870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Проверочная работа по теме «Слова, слова, слова….»</w:t>
            </w: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E46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Слово и слог (1 часа)</w:t>
            </w:r>
          </w:p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9B0" w:rsidRPr="0008704B" w:rsidTr="0085744B">
        <w:tc>
          <w:tcPr>
            <w:tcW w:w="709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70" w:type="dxa"/>
          </w:tcPr>
          <w:p w:rsidR="003019B0" w:rsidRPr="0008704B" w:rsidRDefault="003019B0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ошибками.</w:t>
            </w:r>
          </w:p>
          <w:p w:rsidR="003019B0" w:rsidRPr="0008704B" w:rsidRDefault="003019B0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Деление слов на слоги.</w:t>
            </w:r>
          </w:p>
          <w:p w:rsidR="003019B0" w:rsidRPr="0008704B" w:rsidRDefault="003019B0" w:rsidP="00045E7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19B0" w:rsidRPr="0008704B" w:rsidRDefault="003019B0" w:rsidP="00045E7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791" w:type="dxa"/>
          </w:tcPr>
          <w:p w:rsidR="00D4012C" w:rsidRPr="00D4012C" w:rsidRDefault="00D4012C" w:rsidP="00D4012C">
            <w:pPr>
              <w:pStyle w:val="a8"/>
              <w:rPr>
                <w:rFonts w:ascii="Tahoma" w:hAnsi="Tahoma" w:cs="Tahoma"/>
                <w:color w:val="000000"/>
              </w:rPr>
            </w:pPr>
            <w:r w:rsidRPr="00D4012C">
              <w:rPr>
                <w:b/>
                <w:bCs/>
                <w:color w:val="000000"/>
              </w:rPr>
              <w:t>Различать</w:t>
            </w:r>
            <w:r w:rsidRPr="00D4012C">
              <w:rPr>
                <w:rStyle w:val="apple-converted-space"/>
                <w:b/>
                <w:bCs/>
                <w:color w:val="000000"/>
              </w:rPr>
              <w:t> </w:t>
            </w:r>
            <w:r w:rsidRPr="00D4012C">
              <w:rPr>
                <w:color w:val="000000"/>
              </w:rPr>
              <w:t>слово и слог.</w:t>
            </w:r>
            <w:r w:rsidR="004745D6">
              <w:rPr>
                <w:rFonts w:ascii="Tahoma" w:hAnsi="Tahoma" w:cs="Tahoma"/>
                <w:color w:val="000000"/>
              </w:rPr>
              <w:t xml:space="preserve">                </w:t>
            </w:r>
            <w:r w:rsidRPr="00D4012C">
              <w:rPr>
                <w:b/>
                <w:bCs/>
                <w:color w:val="000000"/>
              </w:rPr>
              <w:t>Наблюдать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над слоговой структурой различных слов.</w:t>
            </w:r>
            <w:r w:rsidR="004745D6">
              <w:rPr>
                <w:rFonts w:ascii="Tahoma" w:hAnsi="Tahoma" w:cs="Tahoma"/>
                <w:color w:val="000000"/>
              </w:rPr>
              <w:t xml:space="preserve">               </w:t>
            </w:r>
            <w:r w:rsidRPr="00D4012C">
              <w:rPr>
                <w:b/>
                <w:bCs/>
                <w:color w:val="000000"/>
              </w:rPr>
              <w:t>Определять</w:t>
            </w:r>
            <w:r w:rsidRPr="00D4012C">
              <w:rPr>
                <w:rStyle w:val="apple-converted-space"/>
                <w:b/>
                <w:bCs/>
                <w:color w:val="000000"/>
              </w:rPr>
              <w:t> </w:t>
            </w:r>
            <w:r w:rsidRPr="00D4012C">
              <w:rPr>
                <w:color w:val="000000"/>
              </w:rPr>
              <w:t>количество в слове слогов.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Находить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новые способы определения слогов в слове через проведение лингвистического опыта со словом.</w:t>
            </w:r>
          </w:p>
          <w:p w:rsidR="003019B0" w:rsidRPr="00CE4609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276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E46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Перенос слов (2 часа)</w:t>
            </w:r>
          </w:p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Правило 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переноса слов.</w:t>
            </w:r>
          </w:p>
        </w:tc>
        <w:tc>
          <w:tcPr>
            <w:tcW w:w="4791" w:type="dxa"/>
            <w:vMerge w:val="restart"/>
          </w:tcPr>
          <w:p w:rsidR="00D4012C" w:rsidRPr="00D4012C" w:rsidRDefault="00D4012C" w:rsidP="00D4012C">
            <w:pPr>
              <w:pStyle w:val="a8"/>
              <w:rPr>
                <w:rFonts w:ascii="Tahoma" w:hAnsi="Tahoma" w:cs="Tahoma"/>
                <w:color w:val="000000"/>
              </w:rPr>
            </w:pPr>
            <w:r w:rsidRPr="00D4012C">
              <w:rPr>
                <w:b/>
                <w:bCs/>
                <w:color w:val="000000"/>
              </w:rPr>
              <w:t>Составлять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слова из слогов.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Самостоятельно</w:t>
            </w:r>
            <w:r w:rsidRPr="00D4012C">
              <w:rPr>
                <w:rStyle w:val="apple-converted-space"/>
                <w:b/>
                <w:bCs/>
                <w:color w:val="000000"/>
              </w:rPr>
              <w:t> </w:t>
            </w:r>
            <w:r w:rsidRPr="00D4012C">
              <w:rPr>
                <w:color w:val="000000"/>
              </w:rPr>
              <w:t>подбирать примеры слов с заданным количеством слогов.</w:t>
            </w:r>
          </w:p>
          <w:p w:rsidR="00D4012C" w:rsidRPr="00D4012C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речи.</w:t>
            </w: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словом как средством создания словесно-художественного образа. 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Проверочная работа по теме «Перенос слов».</w:t>
            </w: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E46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Ударение (общее представление) (2 часа)</w:t>
            </w:r>
          </w:p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9B0" w:rsidRPr="0008704B" w:rsidTr="0085744B">
        <w:tc>
          <w:tcPr>
            <w:tcW w:w="709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70" w:type="dxa"/>
          </w:tcPr>
          <w:p w:rsidR="003019B0" w:rsidRPr="0008704B" w:rsidRDefault="003019B0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ошибками.</w:t>
            </w:r>
          </w:p>
          <w:p w:rsidR="003019B0" w:rsidRPr="0008704B" w:rsidRDefault="003019B0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Ударение. Ударный и безударный слог.</w:t>
            </w:r>
          </w:p>
        </w:tc>
        <w:tc>
          <w:tcPr>
            <w:tcW w:w="4791" w:type="dxa"/>
          </w:tcPr>
          <w:p w:rsidR="004745D6" w:rsidRPr="00CE4609" w:rsidRDefault="004745D6" w:rsidP="004745D6">
            <w:pPr>
              <w:pStyle w:val="a8"/>
              <w:rPr>
                <w:color w:val="000000"/>
              </w:rPr>
            </w:pPr>
            <w:r w:rsidRPr="00CE4609">
              <w:rPr>
                <w:b/>
                <w:bCs/>
                <w:color w:val="000000"/>
              </w:rPr>
              <w:t>Определять</w:t>
            </w:r>
            <w:r w:rsidRPr="00CE4609">
              <w:rPr>
                <w:rStyle w:val="apple-converted-space"/>
                <w:b/>
                <w:bCs/>
                <w:color w:val="000000"/>
              </w:rPr>
              <w:t> </w:t>
            </w:r>
            <w:r w:rsidRPr="00CE4609">
              <w:rPr>
                <w:color w:val="000000"/>
              </w:rPr>
              <w:t>ударение в слове, находить наиболее рациональные способы определения ударения в слове.</w:t>
            </w:r>
          </w:p>
          <w:p w:rsidR="003019B0" w:rsidRPr="00CE4609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9B0" w:rsidRPr="0008704B" w:rsidTr="0085744B">
        <w:tc>
          <w:tcPr>
            <w:tcW w:w="709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70" w:type="dxa"/>
          </w:tcPr>
          <w:p w:rsidR="003019B0" w:rsidRPr="0008704B" w:rsidRDefault="003019B0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</w:t>
            </w:r>
            <w:r w:rsidR="004745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речи</w:t>
            </w: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. Коллективное составление содержания основной части сказки.</w:t>
            </w:r>
          </w:p>
          <w:p w:rsidR="003019B0" w:rsidRPr="0008704B" w:rsidRDefault="003019B0" w:rsidP="00045E7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791" w:type="dxa"/>
          </w:tcPr>
          <w:p w:rsidR="003019B0" w:rsidRPr="00CE4609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E46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Звуки и буквы (16 часа)</w:t>
            </w:r>
          </w:p>
          <w:p w:rsidR="000865EE" w:rsidRPr="00CE4609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Звуки и буквы.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791" w:type="dxa"/>
            <w:vMerge w:val="restart"/>
          </w:tcPr>
          <w:p w:rsidR="00D4012C" w:rsidRPr="00D4012C" w:rsidRDefault="00D4012C" w:rsidP="00D4012C">
            <w:pPr>
              <w:pStyle w:val="a8"/>
              <w:rPr>
                <w:rFonts w:ascii="Tahoma" w:hAnsi="Tahoma" w:cs="Tahoma"/>
                <w:color w:val="000000"/>
              </w:rPr>
            </w:pPr>
            <w:r w:rsidRPr="00D4012C">
              <w:rPr>
                <w:b/>
                <w:bCs/>
                <w:color w:val="000000"/>
              </w:rPr>
              <w:lastRenderedPageBreak/>
              <w:t>Осуществлять</w:t>
            </w:r>
            <w:r w:rsidRPr="00D4012C">
              <w:rPr>
                <w:rStyle w:val="apple-converted-space"/>
                <w:b/>
                <w:bCs/>
                <w:color w:val="000000"/>
              </w:rPr>
              <w:t> </w:t>
            </w:r>
            <w:r w:rsidRPr="00D4012C">
              <w:rPr>
                <w:color w:val="000000"/>
              </w:rPr>
              <w:t>знаково-символические действия при моделировании звуков.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Распознавать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условные обозначения звуков речи.</w:t>
            </w:r>
            <w:r w:rsidR="004745D6">
              <w:rPr>
                <w:rFonts w:ascii="Tahoma" w:hAnsi="Tahoma" w:cs="Tahoma"/>
                <w:color w:val="000000"/>
              </w:rPr>
              <w:t xml:space="preserve">                         </w:t>
            </w:r>
            <w:r w:rsidRPr="00D4012C">
              <w:rPr>
                <w:b/>
                <w:bCs/>
                <w:color w:val="000000"/>
              </w:rPr>
              <w:t>Сопоставлять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 xml:space="preserve">звуковое и буквенное </w:t>
            </w:r>
            <w:r w:rsidRPr="00D4012C">
              <w:rPr>
                <w:color w:val="000000"/>
              </w:rPr>
              <w:lastRenderedPageBreak/>
              <w:t>обозначения слова.</w:t>
            </w:r>
            <w:r w:rsidR="004745D6">
              <w:rPr>
                <w:rFonts w:ascii="Tahoma" w:hAnsi="Tahoma" w:cs="Tahoma"/>
                <w:color w:val="000000"/>
              </w:rPr>
              <w:t xml:space="preserve">                         </w:t>
            </w:r>
            <w:r w:rsidRPr="00D4012C">
              <w:rPr>
                <w:b/>
                <w:bCs/>
                <w:color w:val="000000"/>
              </w:rPr>
              <w:t>Наблюдать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над образностью русских слов, звучание себя» по учебнику и электронному.</w:t>
            </w:r>
            <w:r w:rsidR="004745D6">
              <w:rPr>
                <w:color w:val="000000"/>
              </w:rPr>
              <w:t xml:space="preserve">                                                    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b/>
                <w:bCs/>
                <w:color w:val="000000"/>
              </w:rPr>
              <w:t>Различать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гласные звуки и буквы, обозначающие гласные звуки.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Определять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«работу» букв, обозначающих гласные звуки в слове.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Соотносить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количество звуков и букв в таких словах, как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i/>
                <w:iCs/>
                <w:color w:val="000000"/>
              </w:rPr>
              <w:t>клён, ёлка, мяч, маяк</w:t>
            </w:r>
            <w:r w:rsidRPr="00D4012C">
              <w:rPr>
                <w:color w:val="000000"/>
              </w:rPr>
              <w:t>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Объяснять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причины расхождения количества звуков и бу</w:t>
            </w:r>
            <w:proofErr w:type="gramStart"/>
            <w:r w:rsidRPr="00D4012C">
              <w:rPr>
                <w:color w:val="000000"/>
              </w:rPr>
              <w:t>кв в сл</w:t>
            </w:r>
            <w:proofErr w:type="gramEnd"/>
            <w:r w:rsidRPr="00D4012C">
              <w:rPr>
                <w:color w:val="000000"/>
              </w:rPr>
              <w:t>ове.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Наблюдать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над способами пополнения словарного запаса русского языка.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Находить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незнакомые слова и определять их значение по толковому словарю.</w:t>
            </w:r>
            <w:r w:rsidR="004745D6">
              <w:rPr>
                <w:rFonts w:ascii="Tahoma" w:hAnsi="Tahoma" w:cs="Tahoma"/>
                <w:color w:val="000000"/>
              </w:rPr>
              <w:t xml:space="preserve"> </w:t>
            </w:r>
            <w:r w:rsidRPr="00D4012C">
              <w:rPr>
                <w:b/>
                <w:bCs/>
                <w:color w:val="000000"/>
              </w:rPr>
              <w:t>Оценивать</w:t>
            </w:r>
            <w:r w:rsidRPr="00D4012C">
              <w:rPr>
                <w:rStyle w:val="apple-converted-space"/>
                <w:color w:val="000000"/>
              </w:rPr>
              <w:t> </w:t>
            </w:r>
            <w:r w:rsidRPr="00D4012C">
              <w:rPr>
                <w:color w:val="000000"/>
              </w:rPr>
              <w:t>результаты выполненного задания «Проверь себя» по учебнику и электронному приложению к учебнику.</w:t>
            </w:r>
          </w:p>
          <w:p w:rsidR="00D4012C" w:rsidRPr="00D4012C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18.04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Русский алфавит, или Азбука. 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Гласные звуки.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Буквы, обозначающие гласные звуки.</w:t>
            </w: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е, ё, </w:t>
            </w:r>
            <w:proofErr w:type="spellStart"/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proofErr w:type="spellEnd"/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я </w:t>
            </w: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их функции в слове. Слова с буквой </w:t>
            </w:r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</w:t>
            </w: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Ударные и безударные гласные звуки.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Проверочный диктант по теме « Звуки и буквы».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Работа над ошибками.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звуки.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spellEnd"/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Слова со звуком [</w:t>
            </w:r>
            <w:proofErr w:type="spell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’] и буквой «и </w:t>
            </w:r>
            <w:proofErr w:type="gramStart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proofErr w:type="gramEnd"/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 и мягкие согласные звуки.</w:t>
            </w:r>
          </w:p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Мягкий знак как показатель мягкости согласного звука. </w:t>
            </w: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Согласные звонкие и 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глухие.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85744B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Шипящие согласные звуки. </w:t>
            </w:r>
          </w:p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4745D6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Проект «Скороговорки».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сборника «Весёлые скороговорки».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 w:val="restart"/>
            <w:tcBorders>
              <w:top w:val="nil"/>
            </w:tcBorders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4745D6">
        <w:trPr>
          <w:trHeight w:val="1621"/>
        </w:trPr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Буквосочетания </w:t>
            </w:r>
            <w:r w:rsidRPr="000870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ЖИ–ШИ, ЧА–ЩА, ЧУ–ЩУ.</w:t>
            </w: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D4012C" w:rsidRPr="0008704B" w:rsidRDefault="00D4012C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  <w:tcBorders>
              <w:top w:val="nil"/>
            </w:tcBorders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4745D6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670" w:type="dxa"/>
          </w:tcPr>
          <w:p w:rsidR="00D4012C" w:rsidRPr="0008704B" w:rsidRDefault="00D4012C" w:rsidP="00045E75">
            <w:pPr>
              <w:spacing w:line="22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Заглавная буква в словах. </w:t>
            </w:r>
          </w:p>
          <w:p w:rsidR="00D4012C" w:rsidRPr="0008704B" w:rsidRDefault="00D4012C" w:rsidP="00045E7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  <w:vMerge/>
            <w:tcBorders>
              <w:top w:val="nil"/>
            </w:tcBorders>
          </w:tcPr>
          <w:p w:rsidR="00D4012C" w:rsidRPr="00CE4609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12C" w:rsidRPr="0008704B" w:rsidTr="004745D6">
        <w:tc>
          <w:tcPr>
            <w:tcW w:w="709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0" w:type="dxa"/>
          </w:tcPr>
          <w:p w:rsidR="00D4012C" w:rsidRPr="0008704B" w:rsidRDefault="00105F97" w:rsidP="00045E75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 w:rsidR="005B7597">
              <w:rPr>
                <w:rFonts w:ascii="Times New Roman" w:hAnsi="Times New Roman" w:cs="Times New Roman"/>
                <w:sz w:val="24"/>
                <w:szCs w:val="24"/>
              </w:rPr>
              <w:t>ая контрольная работа.</w:t>
            </w:r>
          </w:p>
        </w:tc>
        <w:tc>
          <w:tcPr>
            <w:tcW w:w="4791" w:type="dxa"/>
            <w:vMerge/>
            <w:tcBorders>
              <w:top w:val="nil"/>
            </w:tcBorders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76" w:type="dxa"/>
          </w:tcPr>
          <w:p w:rsidR="00D4012C" w:rsidRPr="0008704B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3580" w:type="dxa"/>
            <w:gridSpan w:val="5"/>
          </w:tcPr>
          <w:p w:rsidR="000865EE" w:rsidRPr="0008704B" w:rsidRDefault="000865EE" w:rsidP="00045E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(1 час)</w:t>
            </w:r>
          </w:p>
          <w:p w:rsidR="000865EE" w:rsidRPr="0008704B" w:rsidRDefault="000865EE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9B0" w:rsidRPr="0008704B" w:rsidTr="0085744B">
        <w:tc>
          <w:tcPr>
            <w:tcW w:w="709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70" w:type="dxa"/>
          </w:tcPr>
          <w:p w:rsidR="00105F97" w:rsidRDefault="00105F97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3019B0" w:rsidRPr="0008704B" w:rsidRDefault="003019B0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</w:t>
            </w:r>
          </w:p>
          <w:p w:rsidR="003019B0" w:rsidRPr="0008704B" w:rsidRDefault="003019B0" w:rsidP="00045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4791" w:type="dxa"/>
          </w:tcPr>
          <w:p w:rsidR="003019B0" w:rsidRPr="004745D6" w:rsidRDefault="00D4012C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Оценивать</w:t>
            </w:r>
            <w:r w:rsidRPr="004745D6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745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134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6" w:type="dxa"/>
          </w:tcPr>
          <w:p w:rsidR="003019B0" w:rsidRPr="0008704B" w:rsidRDefault="003019B0" w:rsidP="00045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5EE" w:rsidRPr="0008704B" w:rsidRDefault="000865EE" w:rsidP="0008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65EE" w:rsidRPr="0008704B" w:rsidRDefault="000865EE" w:rsidP="0008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65EE" w:rsidRPr="0008704B" w:rsidRDefault="000865EE" w:rsidP="0008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65EE" w:rsidRPr="0008704B" w:rsidRDefault="000865EE" w:rsidP="000865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70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График проведения контрольных работ (все к.р. по рабочей программе).</w:t>
      </w:r>
    </w:p>
    <w:p w:rsidR="000865EE" w:rsidRPr="0008704B" w:rsidRDefault="000865EE" w:rsidP="000865E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13"/>
        <w:gridCol w:w="5854"/>
        <w:gridCol w:w="4210"/>
        <w:gridCol w:w="3083"/>
      </w:tblGrid>
      <w:tr w:rsidR="000865EE" w:rsidRPr="0008704B" w:rsidTr="00045E75">
        <w:tc>
          <w:tcPr>
            <w:tcW w:w="141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5854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</w:t>
            </w:r>
          </w:p>
        </w:tc>
        <w:tc>
          <w:tcPr>
            <w:tcW w:w="4210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08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0865EE" w:rsidRPr="0008704B" w:rsidTr="00045E75">
        <w:tc>
          <w:tcPr>
            <w:tcW w:w="141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04.04</w:t>
            </w:r>
          </w:p>
        </w:tc>
        <w:tc>
          <w:tcPr>
            <w:tcW w:w="5854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Слова, слова, слова…</w:t>
            </w:r>
          </w:p>
        </w:tc>
        <w:tc>
          <w:tcPr>
            <w:tcW w:w="4210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08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41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11.04</w:t>
            </w:r>
          </w:p>
        </w:tc>
        <w:tc>
          <w:tcPr>
            <w:tcW w:w="5854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Перенос слов.</w:t>
            </w:r>
          </w:p>
        </w:tc>
        <w:tc>
          <w:tcPr>
            <w:tcW w:w="4210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308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65EE" w:rsidRPr="0008704B" w:rsidTr="00045E75">
        <w:trPr>
          <w:trHeight w:val="70"/>
        </w:trPr>
        <w:tc>
          <w:tcPr>
            <w:tcW w:w="141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28.04</w:t>
            </w:r>
          </w:p>
        </w:tc>
        <w:tc>
          <w:tcPr>
            <w:tcW w:w="5854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Звуки и буквы.</w:t>
            </w:r>
          </w:p>
        </w:tc>
        <w:tc>
          <w:tcPr>
            <w:tcW w:w="4210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Проверочный диктант.</w:t>
            </w:r>
          </w:p>
        </w:tc>
        <w:tc>
          <w:tcPr>
            <w:tcW w:w="308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41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16.05</w:t>
            </w:r>
          </w:p>
        </w:tc>
        <w:tc>
          <w:tcPr>
            <w:tcW w:w="5854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«Скороговорки».</w:t>
            </w:r>
          </w:p>
        </w:tc>
        <w:tc>
          <w:tcPr>
            <w:tcW w:w="4210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Урок-проект.</w:t>
            </w:r>
          </w:p>
        </w:tc>
        <w:tc>
          <w:tcPr>
            <w:tcW w:w="308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65EE" w:rsidRPr="0008704B" w:rsidTr="00045E75">
        <w:tc>
          <w:tcPr>
            <w:tcW w:w="141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0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23.05</w:t>
            </w:r>
          </w:p>
        </w:tc>
        <w:tc>
          <w:tcPr>
            <w:tcW w:w="5854" w:type="dxa"/>
          </w:tcPr>
          <w:p w:rsidR="000865EE" w:rsidRPr="0008704B" w:rsidRDefault="00105F97" w:rsidP="00045E75">
            <w:pPr>
              <w:spacing w:line="233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изученного</w:t>
            </w:r>
            <w:r w:rsidR="005B7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материала.</w:t>
            </w:r>
          </w:p>
        </w:tc>
        <w:tc>
          <w:tcPr>
            <w:tcW w:w="4210" w:type="dxa"/>
          </w:tcPr>
          <w:p w:rsidR="000865EE" w:rsidRPr="0008704B" w:rsidRDefault="00105F97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B7597">
              <w:rPr>
                <w:rFonts w:ascii="Times New Roman" w:hAnsi="Times New Roman" w:cs="Times New Roman"/>
                <w:sz w:val="24"/>
                <w:szCs w:val="24"/>
              </w:rPr>
              <w:t>тоговая контрольная работа.</w:t>
            </w:r>
          </w:p>
        </w:tc>
        <w:tc>
          <w:tcPr>
            <w:tcW w:w="3083" w:type="dxa"/>
          </w:tcPr>
          <w:p w:rsidR="000865EE" w:rsidRPr="0008704B" w:rsidRDefault="000865EE" w:rsidP="00045E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B7597" w:rsidRPr="00127A82" w:rsidRDefault="005B7597" w:rsidP="005B7597">
      <w:pPr>
        <w:pStyle w:val="a8"/>
        <w:rPr>
          <w:color w:val="000000"/>
        </w:rPr>
      </w:pPr>
      <w:r>
        <w:rPr>
          <w:color w:val="000000"/>
        </w:rPr>
        <w:lastRenderedPageBreak/>
        <w:t xml:space="preserve">      Итоговая к</w:t>
      </w:r>
      <w:r w:rsidRPr="00127A82">
        <w:rPr>
          <w:color w:val="000000"/>
        </w:rPr>
        <w:t>онтрольная работа по русскому языку для аттестации в 1 классе была составлена в соответствии с Федеральным государственным общеобразовательным стандартом начального общего образования на основании планируемых результатов освоения предмета.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Цель работы</w:t>
      </w:r>
      <w:r w:rsidRPr="00127A82">
        <w:rPr>
          <w:rStyle w:val="apple-converted-space"/>
          <w:color w:val="000000"/>
        </w:rPr>
        <w:t> </w:t>
      </w:r>
      <w:r w:rsidRPr="00127A82">
        <w:rPr>
          <w:color w:val="000000"/>
        </w:rPr>
        <w:t xml:space="preserve">– определение уровня усвоения учащимися основных знаний и умений к концу обучения в 1 классе; определение </w:t>
      </w:r>
      <w:proofErr w:type="spellStart"/>
      <w:r w:rsidRPr="00127A82">
        <w:rPr>
          <w:color w:val="000000"/>
        </w:rPr>
        <w:t>сформированности</w:t>
      </w:r>
      <w:proofErr w:type="spellEnd"/>
      <w:r w:rsidRPr="00127A82">
        <w:rPr>
          <w:color w:val="000000"/>
        </w:rPr>
        <w:t xml:space="preserve"> способов учебной деятельности: воспринимать учебную задачу; контролировать и корректировать собственные действия по ходу выполнения задания; использовать свои знания в новой нестандартной ситуации.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Время, отводимое на выполнение работы</w:t>
      </w:r>
      <w:r w:rsidRPr="00127A82">
        <w:rPr>
          <w:rStyle w:val="apple-converted-space"/>
          <w:color w:val="000000"/>
        </w:rPr>
        <w:t> </w:t>
      </w:r>
      <w:r w:rsidRPr="00127A82">
        <w:rPr>
          <w:color w:val="000000"/>
        </w:rPr>
        <w:t>– 40 минут.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Форма работы</w:t>
      </w:r>
      <w:r w:rsidRPr="00127A82">
        <w:rPr>
          <w:rStyle w:val="apple-converted-space"/>
          <w:color w:val="000000"/>
        </w:rPr>
        <w:t> </w:t>
      </w:r>
      <w:r w:rsidRPr="00127A82">
        <w:rPr>
          <w:color w:val="000000"/>
        </w:rPr>
        <w:t xml:space="preserve">– письменная контрольная работа, состоящая из 10 заданий, направленных на проверку основных видов деятельности, уровня </w:t>
      </w:r>
      <w:proofErr w:type="spellStart"/>
      <w:r w:rsidRPr="00127A82">
        <w:rPr>
          <w:color w:val="000000"/>
        </w:rPr>
        <w:t>сформированности</w:t>
      </w:r>
      <w:proofErr w:type="spellEnd"/>
      <w:r w:rsidRPr="00127A82">
        <w:rPr>
          <w:color w:val="000000"/>
        </w:rPr>
        <w:t xml:space="preserve"> предметных универсальных учебных действий.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Темы, подлежащие контролю</w:t>
      </w:r>
      <w:r w:rsidRPr="00127A82">
        <w:rPr>
          <w:rStyle w:val="apple-converted-space"/>
          <w:color w:val="000000"/>
        </w:rPr>
        <w:t> </w:t>
      </w:r>
      <w:r w:rsidRPr="00127A82">
        <w:rPr>
          <w:color w:val="000000"/>
        </w:rPr>
        <w:t xml:space="preserve">– «Гласные звуки и буквы», «Согласные звуки и буквы», «Слово и слог. Ударение», «Предложение», «Буквосочетания ЖИ-ШИ, </w:t>
      </w:r>
      <w:proofErr w:type="gramStart"/>
      <w:r w:rsidRPr="00127A82">
        <w:rPr>
          <w:color w:val="000000"/>
        </w:rPr>
        <w:t>ЧА-ЩА</w:t>
      </w:r>
      <w:proofErr w:type="gramEnd"/>
      <w:r w:rsidRPr="00127A82">
        <w:rPr>
          <w:color w:val="000000"/>
        </w:rPr>
        <w:t>, ЧУ-ЩУ», «Заглавная буква в словах».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1 вариант</w:t>
      </w:r>
    </w:p>
    <w:p w:rsidR="005B7597" w:rsidRPr="00127A82" w:rsidRDefault="005B7597" w:rsidP="005B7597">
      <w:pPr>
        <w:pStyle w:val="a8"/>
        <w:jc w:val="center"/>
        <w:rPr>
          <w:color w:val="000000"/>
        </w:rPr>
      </w:pP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 xml:space="preserve">1. Прочитай слово. Подчеркни в нём буквы гласных звуков одной чертой: </w:t>
      </w:r>
      <w:r w:rsidRPr="00127A82">
        <w:rPr>
          <w:b/>
          <w:bCs/>
          <w:color w:val="000000"/>
        </w:rPr>
        <w:t>деньки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2. Подчеркни слово, в котором все согласные звуки твёрдые:</w:t>
      </w:r>
    </w:p>
    <w:p w:rsidR="005B7597" w:rsidRPr="00127A82" w:rsidRDefault="005B7597" w:rsidP="005B7597">
      <w:pPr>
        <w:pStyle w:val="a8"/>
        <w:jc w:val="center"/>
        <w:rPr>
          <w:color w:val="000000"/>
        </w:rPr>
      </w:pPr>
      <w:r w:rsidRPr="00127A82">
        <w:rPr>
          <w:b/>
          <w:bCs/>
          <w:color w:val="000000"/>
        </w:rPr>
        <w:t>ветер синий радуга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3. Напиши сколько в словах звуков, сколько букв. Подчеркни слово, в котором букв больше, чем звуков.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 xml:space="preserve">коньки – </w:t>
      </w:r>
      <w:proofErr w:type="spellStart"/>
      <w:r w:rsidRPr="00127A82">
        <w:rPr>
          <w:b/>
          <w:bCs/>
          <w:color w:val="000000"/>
        </w:rPr>
        <w:t>_____зв</w:t>
      </w:r>
      <w:proofErr w:type="spellEnd"/>
      <w:r w:rsidRPr="00127A82">
        <w:rPr>
          <w:b/>
          <w:bCs/>
          <w:color w:val="000000"/>
        </w:rPr>
        <w:t xml:space="preserve">, </w:t>
      </w:r>
      <w:proofErr w:type="spellStart"/>
      <w:r w:rsidRPr="00127A82">
        <w:rPr>
          <w:b/>
          <w:bCs/>
          <w:color w:val="000000"/>
        </w:rPr>
        <w:t>_____б</w:t>
      </w:r>
      <w:proofErr w:type="spellEnd"/>
      <w:r w:rsidRPr="00127A82">
        <w:rPr>
          <w:b/>
          <w:bCs/>
          <w:color w:val="000000"/>
        </w:rPr>
        <w:t xml:space="preserve">. трава – </w:t>
      </w:r>
      <w:proofErr w:type="spellStart"/>
      <w:r w:rsidRPr="00127A82">
        <w:rPr>
          <w:b/>
          <w:bCs/>
          <w:color w:val="000000"/>
        </w:rPr>
        <w:t>_____зв</w:t>
      </w:r>
      <w:proofErr w:type="spellEnd"/>
      <w:r w:rsidRPr="00127A82">
        <w:rPr>
          <w:b/>
          <w:bCs/>
          <w:color w:val="000000"/>
        </w:rPr>
        <w:t xml:space="preserve">, </w:t>
      </w:r>
      <w:proofErr w:type="spellStart"/>
      <w:r w:rsidRPr="00127A82">
        <w:rPr>
          <w:b/>
          <w:bCs/>
          <w:color w:val="000000"/>
        </w:rPr>
        <w:t>______б</w:t>
      </w:r>
      <w:proofErr w:type="spellEnd"/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4. Раздели слова на слоги вертикальной чертой:</w:t>
      </w:r>
      <w:r w:rsidRPr="00127A82">
        <w:rPr>
          <w:rStyle w:val="apple-converted-space"/>
          <w:b/>
          <w:bCs/>
          <w:color w:val="000000"/>
        </w:rPr>
        <w:t> </w:t>
      </w:r>
      <w:r w:rsidRPr="00127A82">
        <w:rPr>
          <w:b/>
          <w:bCs/>
          <w:color w:val="000000"/>
        </w:rPr>
        <w:t>мячик, зайчик, машина, яма, дом.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5. Вставь пропущенные буквы в словах:</w:t>
      </w:r>
      <w:r w:rsidRPr="00127A82">
        <w:rPr>
          <w:rStyle w:val="apple-converted-space"/>
          <w:color w:val="000000"/>
        </w:rPr>
        <w:t> </w:t>
      </w:r>
      <w:r w:rsidRPr="00127A82">
        <w:rPr>
          <w:b/>
          <w:bCs/>
          <w:color w:val="000000"/>
        </w:rPr>
        <w:t xml:space="preserve">КУВШ___Н, МОЧ___ЛКА, Ч___ДО, К___ЗА, </w:t>
      </w:r>
      <w:proofErr w:type="gramStart"/>
      <w:r w:rsidRPr="00127A82">
        <w:rPr>
          <w:b/>
          <w:bCs/>
          <w:color w:val="000000"/>
        </w:rPr>
        <w:t>СТ</w:t>
      </w:r>
      <w:proofErr w:type="gramEnd"/>
      <w:r w:rsidRPr="00127A82">
        <w:rPr>
          <w:b/>
          <w:bCs/>
          <w:color w:val="000000"/>
        </w:rPr>
        <w:t>___НА, М___РЯ, ГР___БЫ, ПИРО___, ДУ___.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6. Прочитай слова. Поставь в них ударение так, чтобы смысл слова соответствовал картинке.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0B7D2C">
        <w:rPr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ello_html_144d4559.png" style="width:51.55pt;height:64.2pt"/>
        </w:pict>
      </w:r>
      <w:r w:rsidRPr="00127A82">
        <w:rPr>
          <w:b/>
          <w:bCs/>
          <w:color w:val="000000"/>
        </w:rPr>
        <w:t>замок</w:t>
      </w:r>
      <w:r w:rsidRPr="00127A82">
        <w:rPr>
          <w:rStyle w:val="apple-converted-space"/>
          <w:b/>
          <w:bCs/>
          <w:color w:val="000000"/>
        </w:rPr>
        <w:t> </w:t>
      </w:r>
      <w:r w:rsidRPr="000B7D2C">
        <w:rPr>
          <w:b/>
          <w:bCs/>
          <w:color w:val="000000"/>
        </w:rPr>
        <w:pict>
          <v:shape id="_x0000_i1026" type="#_x0000_t75" alt="hello_html_m4d57e5c7.png" style="width:33.1pt;height:43.8pt"/>
        </w:pict>
      </w:r>
      <w:r w:rsidRPr="00127A82">
        <w:rPr>
          <w:rStyle w:val="apple-converted-space"/>
          <w:b/>
          <w:bCs/>
          <w:color w:val="000000"/>
        </w:rPr>
        <w:t> </w:t>
      </w:r>
      <w:proofErr w:type="gramStart"/>
      <w:r w:rsidRPr="00127A82">
        <w:rPr>
          <w:b/>
          <w:bCs/>
          <w:color w:val="000000"/>
        </w:rPr>
        <w:t>замок</w:t>
      </w:r>
      <w:proofErr w:type="gramEnd"/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7. Подчеркни предложение: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белая берёза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у Коли книга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Настало жаркое лето.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8. Прочитай предложение. Выбери букву для написания выделенных слов. Обведи её.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Моя подруга</w:t>
      </w:r>
      <w:r w:rsidRPr="00127A82">
        <w:rPr>
          <w:rStyle w:val="apple-converted-space"/>
          <w:color w:val="000000"/>
        </w:rPr>
        <w:t> </w:t>
      </w:r>
      <w:r w:rsidRPr="00127A82">
        <w:rPr>
          <w:b/>
          <w:bCs/>
          <w:color w:val="000000"/>
        </w:rPr>
        <w:t>(</w:t>
      </w:r>
      <w:proofErr w:type="gramStart"/>
      <w:r w:rsidRPr="00127A82">
        <w:rPr>
          <w:b/>
          <w:bCs/>
          <w:color w:val="000000"/>
        </w:rPr>
        <w:t>П</w:t>
      </w:r>
      <w:proofErr w:type="gramEnd"/>
      <w:r w:rsidRPr="00127A82">
        <w:rPr>
          <w:b/>
          <w:bCs/>
          <w:color w:val="000000"/>
        </w:rPr>
        <w:t xml:space="preserve">, </w:t>
      </w:r>
      <w:proofErr w:type="spellStart"/>
      <w:r w:rsidRPr="00127A82">
        <w:rPr>
          <w:b/>
          <w:bCs/>
          <w:color w:val="000000"/>
        </w:rPr>
        <w:t>п</w:t>
      </w:r>
      <w:proofErr w:type="spellEnd"/>
      <w:r w:rsidRPr="00127A82">
        <w:rPr>
          <w:b/>
          <w:bCs/>
          <w:color w:val="000000"/>
        </w:rPr>
        <w:t>)</w:t>
      </w:r>
      <w:proofErr w:type="spellStart"/>
      <w:r w:rsidRPr="00127A82">
        <w:rPr>
          <w:b/>
          <w:bCs/>
          <w:color w:val="000000"/>
        </w:rPr>
        <w:t>оля</w:t>
      </w:r>
      <w:proofErr w:type="spellEnd"/>
      <w:r w:rsidRPr="00127A82">
        <w:rPr>
          <w:rStyle w:val="apple-converted-space"/>
          <w:color w:val="000000"/>
        </w:rPr>
        <w:t> </w:t>
      </w:r>
      <w:r w:rsidRPr="00127A82">
        <w:rPr>
          <w:color w:val="000000"/>
        </w:rPr>
        <w:t>полола грядки в</w:t>
      </w:r>
      <w:r w:rsidRPr="00127A82">
        <w:rPr>
          <w:rStyle w:val="apple-converted-space"/>
          <w:color w:val="000000"/>
        </w:rPr>
        <w:t> </w:t>
      </w:r>
      <w:r w:rsidRPr="00127A82">
        <w:rPr>
          <w:b/>
          <w:bCs/>
          <w:color w:val="000000"/>
        </w:rPr>
        <w:t xml:space="preserve">(П, </w:t>
      </w:r>
      <w:proofErr w:type="spellStart"/>
      <w:r w:rsidRPr="00127A82">
        <w:rPr>
          <w:b/>
          <w:bCs/>
          <w:color w:val="000000"/>
        </w:rPr>
        <w:t>п</w:t>
      </w:r>
      <w:proofErr w:type="spellEnd"/>
      <w:r w:rsidRPr="00127A82">
        <w:rPr>
          <w:b/>
          <w:bCs/>
          <w:color w:val="000000"/>
        </w:rPr>
        <w:t>)</w:t>
      </w:r>
      <w:proofErr w:type="spellStart"/>
      <w:r w:rsidRPr="00127A82">
        <w:rPr>
          <w:b/>
          <w:bCs/>
          <w:color w:val="000000"/>
        </w:rPr>
        <w:t>оле</w:t>
      </w:r>
      <w:proofErr w:type="spellEnd"/>
      <w:r w:rsidRPr="00127A82">
        <w:rPr>
          <w:b/>
          <w:bCs/>
          <w:color w:val="000000"/>
        </w:rPr>
        <w:t>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9. Прочитай слова. Составь из этих слов предложение. Запиши его.</w:t>
      </w:r>
    </w:p>
    <w:p w:rsidR="005B7597" w:rsidRPr="00127A82" w:rsidRDefault="005B7597" w:rsidP="005B7597">
      <w:pPr>
        <w:pStyle w:val="a8"/>
        <w:rPr>
          <w:color w:val="000000"/>
        </w:rPr>
      </w:pPr>
      <w:proofErr w:type="gramStart"/>
      <w:r w:rsidRPr="00127A82">
        <w:rPr>
          <w:b/>
          <w:bCs/>
          <w:color w:val="000000"/>
        </w:rPr>
        <w:t>к</w:t>
      </w:r>
      <w:proofErr w:type="gramEnd"/>
      <w:r w:rsidRPr="00127A82">
        <w:rPr>
          <w:b/>
          <w:bCs/>
          <w:color w:val="000000"/>
        </w:rPr>
        <w:t>ошки, были, Мурки, у, котята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________________________________________________________________________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10. Составь и запиши ответ на вопрос. Используй слова в скобках.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Где ласточка вьет свое гнездо?</w:t>
      </w:r>
      <w:r w:rsidRPr="00127A82">
        <w:rPr>
          <w:rStyle w:val="apple-converted-space"/>
          <w:b/>
          <w:bCs/>
          <w:color w:val="000000"/>
        </w:rPr>
        <w:t> </w:t>
      </w:r>
      <w:r w:rsidRPr="00127A82">
        <w:rPr>
          <w:color w:val="000000"/>
        </w:rPr>
        <w:t>(под крышей дома, на дереве, в траве)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________________________________________________________________________________________________________________________________________________</w:t>
      </w:r>
    </w:p>
    <w:p w:rsidR="005B7597" w:rsidRPr="00127A82" w:rsidRDefault="005B7597" w:rsidP="005B7597">
      <w:pPr>
        <w:pStyle w:val="a8"/>
        <w:rPr>
          <w:color w:val="000000"/>
        </w:rPr>
      </w:pPr>
      <w:r w:rsidRPr="00FF4662">
        <w:rPr>
          <w:color w:val="000000"/>
        </w:rPr>
        <w:t xml:space="preserve">                                     </w:t>
      </w:r>
      <w:r w:rsidRPr="00127A82">
        <w:rPr>
          <w:b/>
          <w:bCs/>
          <w:color w:val="000000"/>
        </w:rPr>
        <w:t>2 вариант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 xml:space="preserve">1. Прочитай слово. Подчеркни в нём буквы гласных звуков одной чертой: </w:t>
      </w:r>
      <w:r w:rsidRPr="00127A82">
        <w:rPr>
          <w:b/>
          <w:bCs/>
          <w:color w:val="000000"/>
        </w:rPr>
        <w:t>пеньки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2. Подчеркни слово, в котором все согласные звуки твёрдые:</w:t>
      </w:r>
    </w:p>
    <w:p w:rsidR="005B7597" w:rsidRPr="00127A82" w:rsidRDefault="005B7597" w:rsidP="005B7597">
      <w:pPr>
        <w:pStyle w:val="a8"/>
        <w:jc w:val="center"/>
        <w:rPr>
          <w:color w:val="000000"/>
        </w:rPr>
      </w:pPr>
      <w:r w:rsidRPr="00127A82">
        <w:rPr>
          <w:b/>
          <w:bCs/>
          <w:color w:val="000000"/>
        </w:rPr>
        <w:lastRenderedPageBreak/>
        <w:t>чашка зайка корова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3. Напиши сколько в словах звуков, сколько букв. Подчеркни слово, в котором звуков больше, чем букв.</w:t>
      </w:r>
    </w:p>
    <w:p w:rsidR="005B7597" w:rsidRPr="00127A82" w:rsidRDefault="005B7597" w:rsidP="005B7597">
      <w:pPr>
        <w:pStyle w:val="a8"/>
        <w:rPr>
          <w:color w:val="000000"/>
        </w:rPr>
      </w:pPr>
      <w:proofErr w:type="gramStart"/>
      <w:r w:rsidRPr="00127A82">
        <w:rPr>
          <w:b/>
          <w:bCs/>
          <w:color w:val="000000"/>
        </w:rPr>
        <w:t>я</w:t>
      </w:r>
      <w:proofErr w:type="gramEnd"/>
      <w:r w:rsidRPr="00127A82">
        <w:rPr>
          <w:b/>
          <w:bCs/>
          <w:color w:val="000000"/>
        </w:rPr>
        <w:t xml:space="preserve">зык – </w:t>
      </w:r>
      <w:proofErr w:type="spellStart"/>
      <w:r w:rsidRPr="00127A82">
        <w:rPr>
          <w:b/>
          <w:bCs/>
          <w:color w:val="000000"/>
        </w:rPr>
        <w:t>_____зв</w:t>
      </w:r>
      <w:proofErr w:type="spellEnd"/>
      <w:r w:rsidRPr="00127A82">
        <w:rPr>
          <w:b/>
          <w:bCs/>
          <w:color w:val="000000"/>
        </w:rPr>
        <w:t xml:space="preserve">, </w:t>
      </w:r>
      <w:proofErr w:type="spellStart"/>
      <w:r w:rsidRPr="00127A82">
        <w:rPr>
          <w:b/>
          <w:bCs/>
          <w:color w:val="000000"/>
        </w:rPr>
        <w:t>_____б</w:t>
      </w:r>
      <w:proofErr w:type="spellEnd"/>
      <w:r w:rsidRPr="00127A82">
        <w:rPr>
          <w:b/>
          <w:bCs/>
          <w:color w:val="000000"/>
        </w:rPr>
        <w:t xml:space="preserve">. парта – </w:t>
      </w:r>
      <w:proofErr w:type="spellStart"/>
      <w:r w:rsidRPr="00127A82">
        <w:rPr>
          <w:b/>
          <w:bCs/>
          <w:color w:val="000000"/>
        </w:rPr>
        <w:t>_____зв</w:t>
      </w:r>
      <w:proofErr w:type="spellEnd"/>
      <w:r w:rsidRPr="00127A82">
        <w:rPr>
          <w:b/>
          <w:bCs/>
          <w:color w:val="000000"/>
        </w:rPr>
        <w:t xml:space="preserve">, </w:t>
      </w:r>
      <w:proofErr w:type="spellStart"/>
      <w:r w:rsidRPr="00127A82">
        <w:rPr>
          <w:b/>
          <w:bCs/>
          <w:color w:val="000000"/>
        </w:rPr>
        <w:t>______б</w:t>
      </w:r>
      <w:proofErr w:type="spellEnd"/>
      <w:r w:rsidRPr="00127A82">
        <w:rPr>
          <w:rStyle w:val="apple-converted-space"/>
          <w:b/>
          <w:bCs/>
          <w:color w:val="000000"/>
        </w:rPr>
        <w:t> </w:t>
      </w:r>
      <w:r w:rsidRPr="00127A82">
        <w:rPr>
          <w:color w:val="000000"/>
        </w:rPr>
        <w:t>4. Раздели слова на слоги вертикальной чертой:</w:t>
      </w:r>
      <w:r w:rsidRPr="00127A82">
        <w:rPr>
          <w:rStyle w:val="apple-converted-space"/>
          <w:b/>
          <w:bCs/>
          <w:color w:val="000000"/>
        </w:rPr>
        <w:t> </w:t>
      </w:r>
      <w:r w:rsidRPr="00127A82">
        <w:rPr>
          <w:b/>
          <w:bCs/>
          <w:color w:val="000000"/>
        </w:rPr>
        <w:t>кошка, чайка, магазин, юла, дым.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5. Вставь пропущенные буквы в словах:</w:t>
      </w:r>
      <w:r w:rsidRPr="00127A82">
        <w:rPr>
          <w:rStyle w:val="apple-converted-space"/>
          <w:color w:val="000000"/>
        </w:rPr>
        <w:t> </w:t>
      </w:r>
      <w:r w:rsidRPr="00127A82">
        <w:rPr>
          <w:b/>
          <w:bCs/>
          <w:color w:val="000000"/>
        </w:rPr>
        <w:t xml:space="preserve">СНЕЖ___НКА, РОЩ____, Ч___ДЕСА, Г___РА, </w:t>
      </w:r>
      <w:proofErr w:type="gramStart"/>
      <w:r w:rsidRPr="00127A82">
        <w:rPr>
          <w:b/>
          <w:bCs/>
          <w:color w:val="000000"/>
        </w:rPr>
        <w:t>СТР</w:t>
      </w:r>
      <w:proofErr w:type="gramEnd"/>
      <w:r w:rsidRPr="00127A82">
        <w:rPr>
          <w:b/>
          <w:bCs/>
          <w:color w:val="000000"/>
        </w:rPr>
        <w:t>___НА, В___ЛНА, П___СЬМО, ПАРА___, ЗУ___.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6</w:t>
      </w:r>
      <w:r>
        <w:rPr>
          <w:noProof/>
          <w:color w:val="000000"/>
        </w:rPr>
        <w:pict>
          <v:shape id="_x0000_s1026" type="#_x0000_t75" alt="hello_html_1d3ca81a.gif" style="position:absolute;margin-left:0;margin-top:0;width:24pt;height:24pt;z-index:251660288;mso-position-horizontal:left;mso-position-horizontal-relative:text;mso-position-vertical-relative:line" o:allowoverlap="f">
            <w10:wrap type="square"/>
          </v:shape>
        </w:pict>
      </w:r>
      <w:r>
        <w:rPr>
          <w:noProof/>
          <w:color w:val="000000"/>
        </w:rPr>
        <w:pict>
          <v:shape id="_x0000_s1027" type="#_x0000_t75" alt="hello_html_m2b8a2285.gif" style="position:absolute;margin-left:0;margin-top:0;width:24pt;height:24pt;z-index:251661312;mso-position-horizontal:left;mso-position-horizontal-relative:text;mso-position-vertical-relative:line" o:allowoverlap="f">
            <w10:wrap type="square"/>
          </v:shape>
        </w:pict>
      </w:r>
      <w:r w:rsidRPr="00127A82">
        <w:rPr>
          <w:color w:val="000000"/>
        </w:rPr>
        <w:t>. Прочитай слова. Поставь в них ударение так, чтобы смысл слова соответствовал картинке.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0B7D2C">
        <w:rPr>
          <w:color w:val="000000"/>
        </w:rPr>
        <w:pict>
          <v:shape id="_x0000_i1027" type="#_x0000_t75" alt="hello_html_f82e7ea.png" style="width:54.5pt;height:54.5pt"/>
        </w:pict>
      </w:r>
      <w:r>
        <w:rPr>
          <w:noProof/>
          <w:color w:val="000000"/>
        </w:rPr>
        <w:pict>
          <v:shape id="_x0000_s1028" type="#_x0000_t75" alt="hello_html_77fd8765.gif" style="position:absolute;margin-left:0;margin-top:0;width:24pt;height:24pt;z-index:251662336;mso-position-horizontal:left;mso-position-horizontal-relative:text;mso-position-vertical-relative:line" o:allowoverlap="f">
            <w10:wrap type="square"/>
          </v:shape>
        </w:pic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 xml:space="preserve">кружки </w:t>
      </w:r>
      <w:proofErr w:type="spellStart"/>
      <w:proofErr w:type="gramStart"/>
      <w:r w:rsidRPr="00127A82">
        <w:rPr>
          <w:b/>
          <w:bCs/>
          <w:color w:val="000000"/>
        </w:rPr>
        <w:t>кружки</w:t>
      </w:r>
      <w:proofErr w:type="spellEnd"/>
      <w:proofErr w:type="gramEnd"/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7. Подчеркни предложение.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Журчат весёлые ручейки.</w:t>
      </w:r>
    </w:p>
    <w:p w:rsidR="005B7597" w:rsidRPr="00127A82" w:rsidRDefault="005B7597" w:rsidP="005B7597">
      <w:pPr>
        <w:pStyle w:val="a8"/>
        <w:rPr>
          <w:color w:val="000000"/>
        </w:rPr>
      </w:pPr>
      <w:proofErr w:type="gramStart"/>
      <w:r w:rsidRPr="00127A82">
        <w:rPr>
          <w:b/>
          <w:bCs/>
          <w:color w:val="000000"/>
        </w:rPr>
        <w:t>у</w:t>
      </w:r>
      <w:proofErr w:type="gramEnd"/>
      <w:r w:rsidRPr="00127A82">
        <w:rPr>
          <w:b/>
          <w:bCs/>
          <w:color w:val="000000"/>
        </w:rPr>
        <w:t xml:space="preserve"> Лены краски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жаркое лето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8. Прочитай предложение. Выбери букву для написания выделенных слов.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Моя подруга</w:t>
      </w:r>
      <w:r w:rsidRPr="00127A82">
        <w:rPr>
          <w:rStyle w:val="apple-converted-space"/>
          <w:color w:val="000000"/>
        </w:rPr>
        <w:t> </w:t>
      </w:r>
      <w:r w:rsidRPr="00127A82">
        <w:rPr>
          <w:b/>
          <w:bCs/>
          <w:color w:val="000000"/>
        </w:rPr>
        <w:t>(</w:t>
      </w:r>
      <w:proofErr w:type="spellStart"/>
      <w:r w:rsidRPr="00127A82">
        <w:rPr>
          <w:b/>
          <w:bCs/>
          <w:color w:val="000000"/>
        </w:rPr>
        <w:t>Г</w:t>
      </w:r>
      <w:proofErr w:type="gramStart"/>
      <w:r w:rsidRPr="00127A82">
        <w:rPr>
          <w:b/>
          <w:bCs/>
          <w:color w:val="000000"/>
        </w:rPr>
        <w:t>,г</w:t>
      </w:r>
      <w:proofErr w:type="spellEnd"/>
      <w:proofErr w:type="gramEnd"/>
      <w:r w:rsidRPr="00127A82">
        <w:rPr>
          <w:b/>
          <w:bCs/>
          <w:color w:val="000000"/>
        </w:rPr>
        <w:t>)руша собирала (</w:t>
      </w:r>
      <w:proofErr w:type="spellStart"/>
      <w:r w:rsidRPr="00127A82">
        <w:rPr>
          <w:b/>
          <w:bCs/>
          <w:color w:val="000000"/>
        </w:rPr>
        <w:t>Г,г</w:t>
      </w:r>
      <w:proofErr w:type="spellEnd"/>
      <w:r w:rsidRPr="00127A82">
        <w:rPr>
          <w:b/>
          <w:bCs/>
          <w:color w:val="000000"/>
        </w:rPr>
        <w:t>)</w:t>
      </w:r>
      <w:proofErr w:type="spellStart"/>
      <w:r w:rsidRPr="00127A82">
        <w:rPr>
          <w:b/>
          <w:bCs/>
          <w:color w:val="000000"/>
        </w:rPr>
        <w:t>руши</w:t>
      </w:r>
      <w:proofErr w:type="spellEnd"/>
      <w:r w:rsidRPr="00127A82">
        <w:rPr>
          <w:b/>
          <w:bCs/>
          <w:color w:val="000000"/>
        </w:rPr>
        <w:t xml:space="preserve"> в саду.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color w:val="000000"/>
        </w:rPr>
        <w:t>9. Прочитай слова. Составь из этих слов предложение. Запиши его.</w:t>
      </w:r>
    </w:p>
    <w:p w:rsidR="005B7597" w:rsidRPr="00127A82" w:rsidRDefault="005B7597" w:rsidP="005B7597">
      <w:pPr>
        <w:pStyle w:val="a8"/>
        <w:pBdr>
          <w:bottom w:val="single" w:sz="12" w:space="1" w:color="auto"/>
        </w:pBdr>
        <w:rPr>
          <w:color w:val="000000"/>
        </w:rPr>
      </w:pPr>
      <w:proofErr w:type="gramStart"/>
      <w:r w:rsidRPr="00127A82">
        <w:rPr>
          <w:b/>
          <w:bCs/>
          <w:color w:val="000000"/>
        </w:rPr>
        <w:t>д</w:t>
      </w:r>
      <w:proofErr w:type="gramEnd"/>
      <w:r w:rsidRPr="00127A82">
        <w:rPr>
          <w:b/>
          <w:bCs/>
          <w:color w:val="000000"/>
        </w:rPr>
        <w:t>ом, сторожит, Жучка, умная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10.</w:t>
      </w:r>
      <w:r w:rsidRPr="00127A82">
        <w:rPr>
          <w:color w:val="000000"/>
        </w:rPr>
        <w:t>Составь и запиши ответ на вопрос. Используй слова в скобках.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Где скворец вьёт свое гнездо?</w:t>
      </w:r>
      <w:r w:rsidRPr="00127A82">
        <w:rPr>
          <w:rStyle w:val="apple-converted-space"/>
          <w:b/>
          <w:bCs/>
          <w:color w:val="000000"/>
        </w:rPr>
        <w:t> </w:t>
      </w:r>
      <w:r w:rsidRPr="00127A82">
        <w:rPr>
          <w:color w:val="000000"/>
        </w:rPr>
        <w:t>(на высоком дереве, под крышей дома, в скворечнике)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lastRenderedPageBreak/>
        <w:t>________________________________________________________________________________________________________________________________________________</w:t>
      </w:r>
    </w:p>
    <w:p w:rsidR="005B7597" w:rsidRPr="00127A82" w:rsidRDefault="005B7597" w:rsidP="005B7597">
      <w:pPr>
        <w:pStyle w:val="a8"/>
        <w:rPr>
          <w:color w:val="000000"/>
        </w:rPr>
      </w:pP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Критерии оценивания</w:t>
      </w:r>
      <w:r w:rsidRPr="00127A82">
        <w:rPr>
          <w:color w:val="000000"/>
        </w:rPr>
        <w:t>: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1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0 баллов – задание не </w:t>
      </w:r>
      <w:proofErr w:type="spellStart"/>
      <w:r w:rsidRPr="00127A82">
        <w:rPr>
          <w:i/>
          <w:iCs/>
          <w:color w:val="000000"/>
        </w:rPr>
        <w:t>выпонено</w:t>
      </w:r>
      <w:proofErr w:type="spellEnd"/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1 балл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2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0 баллов – задание не </w:t>
      </w:r>
      <w:proofErr w:type="spellStart"/>
      <w:r w:rsidRPr="00127A82">
        <w:rPr>
          <w:i/>
          <w:iCs/>
          <w:color w:val="000000"/>
        </w:rPr>
        <w:t>выпонено</w:t>
      </w:r>
      <w:proofErr w:type="spellEnd"/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1 балл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3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0 баллов – задание не </w:t>
      </w:r>
      <w:proofErr w:type="spellStart"/>
      <w:r w:rsidRPr="00127A82">
        <w:rPr>
          <w:i/>
          <w:iCs/>
          <w:color w:val="000000"/>
        </w:rPr>
        <w:t>выпонено</w:t>
      </w:r>
      <w:proofErr w:type="spellEnd"/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1 балл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4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>0 баллов – задание не выполнено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>1 балл – допущена 1 ошибка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2 балла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5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>0 баллов – задание не выполнено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lastRenderedPageBreak/>
        <w:t>1 балл – допущена 1 ошибка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2 балла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6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0 баллов – задание не </w:t>
      </w:r>
      <w:proofErr w:type="spellStart"/>
      <w:r w:rsidRPr="00127A82">
        <w:rPr>
          <w:i/>
          <w:iCs/>
          <w:color w:val="000000"/>
        </w:rPr>
        <w:t>выпонено</w:t>
      </w:r>
      <w:proofErr w:type="spellEnd"/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1 балл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7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0 баллов – задание не </w:t>
      </w:r>
      <w:proofErr w:type="spellStart"/>
      <w:r w:rsidRPr="00127A82">
        <w:rPr>
          <w:i/>
          <w:iCs/>
          <w:color w:val="000000"/>
        </w:rPr>
        <w:t>выпонено</w:t>
      </w:r>
      <w:proofErr w:type="spellEnd"/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1 балл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8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0 баллов – задание не </w:t>
      </w:r>
      <w:proofErr w:type="spellStart"/>
      <w:r w:rsidRPr="00127A82">
        <w:rPr>
          <w:i/>
          <w:iCs/>
          <w:color w:val="000000"/>
        </w:rPr>
        <w:t>выпонено</w:t>
      </w:r>
      <w:proofErr w:type="spellEnd"/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1 балл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9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>0 баллов – задание не выполнено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>1 балл – допущена 1 ошибка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2 балла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10 задание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>0 баллов – задание не выполнено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>1 балл – допущена 1 ошибка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i/>
          <w:iCs/>
          <w:color w:val="000000"/>
        </w:rPr>
        <w:t xml:space="preserve">2 балла – задание </w:t>
      </w:r>
      <w:proofErr w:type="gramStart"/>
      <w:r w:rsidRPr="00127A82">
        <w:rPr>
          <w:i/>
          <w:iCs/>
          <w:color w:val="000000"/>
        </w:rPr>
        <w:t>выполнено</w:t>
      </w:r>
      <w:proofErr w:type="gramEnd"/>
      <w:r w:rsidRPr="00127A82">
        <w:rPr>
          <w:i/>
          <w:iCs/>
          <w:color w:val="000000"/>
        </w:rPr>
        <w:t xml:space="preserve"> верно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  <w:u w:val="single"/>
        </w:rPr>
        <w:lastRenderedPageBreak/>
        <w:t xml:space="preserve">Уровень </w:t>
      </w:r>
      <w:proofErr w:type="spellStart"/>
      <w:r w:rsidRPr="00127A82">
        <w:rPr>
          <w:b/>
          <w:bCs/>
          <w:color w:val="000000"/>
          <w:u w:val="single"/>
        </w:rPr>
        <w:t>обученности</w:t>
      </w:r>
      <w:proofErr w:type="spellEnd"/>
      <w:r w:rsidRPr="00127A82">
        <w:rPr>
          <w:b/>
          <w:bCs/>
          <w:color w:val="000000"/>
          <w:u w:val="single"/>
        </w:rPr>
        <w:t>: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14 – 12 баллов</w:t>
      </w:r>
      <w:r w:rsidRPr="00127A82">
        <w:rPr>
          <w:rStyle w:val="apple-converted-space"/>
          <w:color w:val="000000"/>
        </w:rPr>
        <w:t> </w:t>
      </w:r>
      <w:r w:rsidRPr="00127A82">
        <w:rPr>
          <w:color w:val="000000"/>
        </w:rPr>
        <w:t>– повышенный уровень</w:t>
      </w:r>
      <w:r w:rsidRPr="00127A82">
        <w:rPr>
          <w:rStyle w:val="apple-converted-space"/>
          <w:color w:val="000000"/>
        </w:rPr>
        <w:t> </w:t>
      </w:r>
      <w:r w:rsidRPr="00127A82">
        <w:rPr>
          <w:b/>
          <w:bCs/>
          <w:color w:val="000000"/>
        </w:rPr>
        <w:t>ПУ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11 – 8 баллов</w:t>
      </w:r>
      <w:r w:rsidRPr="00127A82">
        <w:rPr>
          <w:rStyle w:val="apple-converted-space"/>
          <w:color w:val="000000"/>
        </w:rPr>
        <w:t> </w:t>
      </w:r>
      <w:r w:rsidRPr="00127A82">
        <w:rPr>
          <w:color w:val="000000"/>
        </w:rPr>
        <w:t>– высокий уровень</w:t>
      </w:r>
      <w:r w:rsidRPr="00127A82">
        <w:rPr>
          <w:rStyle w:val="apple-converted-space"/>
          <w:color w:val="000000"/>
        </w:rPr>
        <w:t> </w:t>
      </w:r>
      <w:r w:rsidRPr="00127A82">
        <w:rPr>
          <w:b/>
          <w:bCs/>
          <w:color w:val="000000"/>
        </w:rPr>
        <w:t>ВУ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7 – 5 баллов</w:t>
      </w:r>
      <w:r w:rsidRPr="00127A82">
        <w:rPr>
          <w:rStyle w:val="apple-converted-space"/>
          <w:color w:val="000000"/>
        </w:rPr>
        <w:t> </w:t>
      </w:r>
      <w:r w:rsidRPr="00127A82">
        <w:rPr>
          <w:color w:val="000000"/>
        </w:rPr>
        <w:t>– средний уровень</w:t>
      </w:r>
      <w:r w:rsidRPr="00127A82">
        <w:rPr>
          <w:rStyle w:val="apple-converted-space"/>
          <w:color w:val="000000"/>
        </w:rPr>
        <w:t> </w:t>
      </w:r>
      <w:r w:rsidRPr="00127A82">
        <w:rPr>
          <w:b/>
          <w:bCs/>
          <w:color w:val="000000"/>
        </w:rPr>
        <w:t>СУ</w:t>
      </w:r>
    </w:p>
    <w:p w:rsidR="005B7597" w:rsidRPr="00127A82" w:rsidRDefault="005B7597" w:rsidP="005B7597">
      <w:pPr>
        <w:pStyle w:val="a8"/>
        <w:rPr>
          <w:color w:val="000000"/>
        </w:rPr>
      </w:pPr>
      <w:r w:rsidRPr="00127A82">
        <w:rPr>
          <w:b/>
          <w:bCs/>
          <w:color w:val="000000"/>
        </w:rPr>
        <w:t>4 и ниже баллов</w:t>
      </w:r>
      <w:r w:rsidRPr="00127A82">
        <w:rPr>
          <w:rStyle w:val="apple-converted-space"/>
          <w:color w:val="000000"/>
        </w:rPr>
        <w:t> </w:t>
      </w:r>
      <w:r w:rsidRPr="00127A82">
        <w:rPr>
          <w:color w:val="000000"/>
        </w:rPr>
        <w:t>– ниже среднего</w:t>
      </w:r>
      <w:r w:rsidRPr="00127A82">
        <w:rPr>
          <w:rStyle w:val="apple-converted-space"/>
          <w:color w:val="000000"/>
        </w:rPr>
        <w:t> </w:t>
      </w:r>
      <w:r w:rsidRPr="00127A82">
        <w:rPr>
          <w:b/>
          <w:bCs/>
          <w:color w:val="000000"/>
        </w:rPr>
        <w:t>НСУ</w:t>
      </w:r>
    </w:p>
    <w:p w:rsidR="005B7597" w:rsidRDefault="005B7597" w:rsidP="005B7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:rsidR="005B7597" w:rsidRDefault="005B7597" w:rsidP="005B7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B7597" w:rsidSect="00045E7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203"/>
    <w:multiLevelType w:val="hybridMultilevel"/>
    <w:tmpl w:val="C826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82E46"/>
    <w:multiLevelType w:val="multilevel"/>
    <w:tmpl w:val="CFAED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D1B05"/>
    <w:multiLevelType w:val="hybridMultilevel"/>
    <w:tmpl w:val="710C364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640D7"/>
    <w:multiLevelType w:val="multilevel"/>
    <w:tmpl w:val="95F8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01661C"/>
    <w:multiLevelType w:val="multilevel"/>
    <w:tmpl w:val="37BA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BA1456"/>
    <w:multiLevelType w:val="multilevel"/>
    <w:tmpl w:val="A5A63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8D24D5"/>
    <w:multiLevelType w:val="multilevel"/>
    <w:tmpl w:val="63064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E532F2"/>
    <w:multiLevelType w:val="multilevel"/>
    <w:tmpl w:val="4C780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A66EBC"/>
    <w:multiLevelType w:val="multilevel"/>
    <w:tmpl w:val="D588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8355D8"/>
    <w:multiLevelType w:val="multilevel"/>
    <w:tmpl w:val="26BAE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A26472"/>
    <w:multiLevelType w:val="hybridMultilevel"/>
    <w:tmpl w:val="539CEB78"/>
    <w:lvl w:ilvl="0" w:tplc="C150B15A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3990EBC"/>
    <w:multiLevelType w:val="hybridMultilevel"/>
    <w:tmpl w:val="FD58D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3239C8"/>
    <w:multiLevelType w:val="hybridMultilevel"/>
    <w:tmpl w:val="AD483102"/>
    <w:lvl w:ilvl="0" w:tplc="A0FEA5BC">
      <w:start w:val="1"/>
      <w:numFmt w:val="decimal"/>
      <w:lvlText w:val="%1."/>
      <w:lvlJc w:val="left"/>
      <w:pPr>
        <w:ind w:left="9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4CA214E5"/>
    <w:multiLevelType w:val="multilevel"/>
    <w:tmpl w:val="A92C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2A5756"/>
    <w:multiLevelType w:val="hybridMultilevel"/>
    <w:tmpl w:val="AE20A64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D779BB"/>
    <w:multiLevelType w:val="multilevel"/>
    <w:tmpl w:val="9B8A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994CB1"/>
    <w:multiLevelType w:val="multilevel"/>
    <w:tmpl w:val="DB00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C46099"/>
    <w:multiLevelType w:val="multilevel"/>
    <w:tmpl w:val="4AA4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0"/>
  </w:num>
  <w:num w:numId="4">
    <w:abstractNumId w:val="17"/>
  </w:num>
  <w:num w:numId="5">
    <w:abstractNumId w:val="19"/>
  </w:num>
  <w:num w:numId="6">
    <w:abstractNumId w:val="15"/>
  </w:num>
  <w:num w:numId="7">
    <w:abstractNumId w:val="7"/>
  </w:num>
  <w:num w:numId="8">
    <w:abstractNumId w:val="21"/>
  </w:num>
  <w:num w:numId="9">
    <w:abstractNumId w:val="8"/>
  </w:num>
  <w:num w:numId="10">
    <w:abstractNumId w:val="10"/>
  </w:num>
  <w:num w:numId="11">
    <w:abstractNumId w:val="6"/>
  </w:num>
  <w:num w:numId="12">
    <w:abstractNumId w:val="3"/>
  </w:num>
  <w:num w:numId="13">
    <w:abstractNumId w:val="0"/>
  </w:num>
  <w:num w:numId="14">
    <w:abstractNumId w:val="2"/>
  </w:num>
  <w:num w:numId="15">
    <w:abstractNumId w:val="12"/>
  </w:num>
  <w:num w:numId="16">
    <w:abstractNumId w:val="14"/>
  </w:num>
  <w:num w:numId="17">
    <w:abstractNumId w:val="9"/>
  </w:num>
  <w:num w:numId="18">
    <w:abstractNumId w:val="13"/>
  </w:num>
  <w:num w:numId="19">
    <w:abstractNumId w:val="1"/>
  </w:num>
  <w:num w:numId="20">
    <w:abstractNumId w:val="18"/>
  </w:num>
  <w:num w:numId="21">
    <w:abstractNumId w:val="11"/>
  </w:num>
  <w:num w:numId="22">
    <w:abstractNumId w:val="22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65EE"/>
    <w:rsid w:val="0003166E"/>
    <w:rsid w:val="00045E75"/>
    <w:rsid w:val="000865EE"/>
    <w:rsid w:val="0008704B"/>
    <w:rsid w:val="000A58C1"/>
    <w:rsid w:val="000F39BD"/>
    <w:rsid w:val="00105F97"/>
    <w:rsid w:val="00185DF7"/>
    <w:rsid w:val="001B001B"/>
    <w:rsid w:val="001C1344"/>
    <w:rsid w:val="002121AB"/>
    <w:rsid w:val="00222335"/>
    <w:rsid w:val="002B3CB4"/>
    <w:rsid w:val="003019B0"/>
    <w:rsid w:val="00301E7C"/>
    <w:rsid w:val="00336FEA"/>
    <w:rsid w:val="003533F6"/>
    <w:rsid w:val="003D4831"/>
    <w:rsid w:val="004745D6"/>
    <w:rsid w:val="004B1E13"/>
    <w:rsid w:val="004F199D"/>
    <w:rsid w:val="00504A9F"/>
    <w:rsid w:val="005B7597"/>
    <w:rsid w:val="006A3553"/>
    <w:rsid w:val="00777A15"/>
    <w:rsid w:val="007B572D"/>
    <w:rsid w:val="007F567B"/>
    <w:rsid w:val="00805B98"/>
    <w:rsid w:val="0082174F"/>
    <w:rsid w:val="00821C03"/>
    <w:rsid w:val="0085744B"/>
    <w:rsid w:val="00996B51"/>
    <w:rsid w:val="009D71E6"/>
    <w:rsid w:val="00AE417C"/>
    <w:rsid w:val="00AF19F2"/>
    <w:rsid w:val="00B06D12"/>
    <w:rsid w:val="00BE3F6C"/>
    <w:rsid w:val="00BE7E51"/>
    <w:rsid w:val="00CE4609"/>
    <w:rsid w:val="00D4012C"/>
    <w:rsid w:val="00DF7550"/>
    <w:rsid w:val="00E02468"/>
    <w:rsid w:val="00E20938"/>
    <w:rsid w:val="00E25952"/>
    <w:rsid w:val="00FE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E7C"/>
  </w:style>
  <w:style w:type="paragraph" w:styleId="1">
    <w:name w:val="heading 1"/>
    <w:basedOn w:val="a"/>
    <w:next w:val="a"/>
    <w:link w:val="10"/>
    <w:uiPriority w:val="9"/>
    <w:qFormat/>
    <w:rsid w:val="008574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024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4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74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74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5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865EE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uiPriority w:val="99"/>
    <w:unhideWhenUsed/>
    <w:rsid w:val="000865EE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6">
    <w:name w:val="Основной текст Знак"/>
    <w:basedOn w:val="a0"/>
    <w:link w:val="a5"/>
    <w:uiPriority w:val="99"/>
    <w:rsid w:val="000865EE"/>
    <w:rPr>
      <w:rFonts w:ascii="Times New Roman" w:eastAsia="Times New Roman" w:hAnsi="Times New Roman" w:cs="Times New Roman"/>
      <w:sz w:val="72"/>
      <w:szCs w:val="72"/>
    </w:rPr>
  </w:style>
  <w:style w:type="paragraph" w:customStyle="1" w:styleId="c2">
    <w:name w:val="c2"/>
    <w:basedOn w:val="a"/>
    <w:rsid w:val="0008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865EE"/>
  </w:style>
  <w:style w:type="paragraph" w:customStyle="1" w:styleId="Style6">
    <w:name w:val="Style6"/>
    <w:basedOn w:val="a"/>
    <w:rsid w:val="000865E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rsid w:val="000865EE"/>
    <w:rPr>
      <w:rFonts w:ascii="Times New Roman" w:hAnsi="Times New Roman" w:cs="Times New Roman"/>
      <w:sz w:val="16"/>
      <w:szCs w:val="16"/>
    </w:rPr>
  </w:style>
  <w:style w:type="paragraph" w:customStyle="1" w:styleId="u-2-msonormal">
    <w:name w:val="u-2-msonormal"/>
    <w:basedOn w:val="a"/>
    <w:rsid w:val="0008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65EE"/>
  </w:style>
  <w:style w:type="paragraph" w:customStyle="1" w:styleId="c0">
    <w:name w:val="c0"/>
    <w:basedOn w:val="a"/>
    <w:rsid w:val="0008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0865EE"/>
  </w:style>
  <w:style w:type="character" w:styleId="a7">
    <w:name w:val="Hyperlink"/>
    <w:basedOn w:val="a0"/>
    <w:uiPriority w:val="99"/>
    <w:semiHidden/>
    <w:unhideWhenUsed/>
    <w:rsid w:val="000865E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08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0865EE"/>
    <w:rPr>
      <w:b/>
      <w:bCs/>
    </w:rPr>
  </w:style>
  <w:style w:type="paragraph" w:customStyle="1" w:styleId="c44">
    <w:name w:val="c44"/>
    <w:basedOn w:val="a"/>
    <w:rsid w:val="0008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08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7">
    <w:name w:val="c67"/>
    <w:basedOn w:val="a"/>
    <w:rsid w:val="0008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08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865EE"/>
  </w:style>
  <w:style w:type="paragraph" w:customStyle="1" w:styleId="ParagraphStyle">
    <w:name w:val="Paragraph Style"/>
    <w:uiPriority w:val="99"/>
    <w:rsid w:val="000865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0246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search-excerpt">
    <w:name w:val="search-excerpt"/>
    <w:basedOn w:val="a"/>
    <w:rsid w:val="00E02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E2944"/>
  </w:style>
  <w:style w:type="character" w:customStyle="1" w:styleId="10">
    <w:name w:val="Заголовок 1 Знак"/>
    <w:basedOn w:val="a0"/>
    <w:link w:val="1"/>
    <w:uiPriority w:val="9"/>
    <w:rsid w:val="008574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574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574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5744B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81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5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7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41711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7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34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151306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83148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115383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172355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174811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  <w:div w:id="65923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8" w:space="5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36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7480">
              <w:marLeft w:val="0"/>
              <w:marRight w:val="0"/>
              <w:marTop w:val="448"/>
              <w:marBottom w:val="11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5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5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69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38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518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1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66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41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611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42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37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5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9521</Words>
  <Characters>54274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28</cp:revision>
  <dcterms:created xsi:type="dcterms:W3CDTF">2016-10-17T12:41:00Z</dcterms:created>
  <dcterms:modified xsi:type="dcterms:W3CDTF">2016-11-01T11:03:00Z</dcterms:modified>
</cp:coreProperties>
</file>